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721B" w14:textId="77777777" w:rsidR="00935A49" w:rsidRPr="000572D8" w:rsidRDefault="00662DB7" w:rsidP="00935A49">
      <w:pPr>
        <w:tabs>
          <w:tab w:val="left" w:pos="3975"/>
        </w:tabs>
      </w:pPr>
      <w:bookmarkStart w:id="0" w:name="_Hlk17284156"/>
      <w:bookmarkEnd w:id="0"/>
      <w:r w:rsidRPr="000572D8">
        <w:rPr>
          <w:noProof/>
          <w:lang w:val="pl-PL" w:eastAsia="pl-PL"/>
        </w:rPr>
        <w:drawing>
          <wp:anchor distT="0" distB="0" distL="114300" distR="114300" simplePos="0" relativeHeight="251657216" behindDoc="0" locked="0" layoutInCell="1" allowOverlap="1" wp14:anchorId="7EC6D234" wp14:editId="2C7B1C36">
            <wp:simplePos x="0" y="0"/>
            <wp:positionH relativeFrom="column">
              <wp:posOffset>-1270</wp:posOffset>
            </wp:positionH>
            <wp:positionV relativeFrom="paragraph">
              <wp:posOffset>-475615</wp:posOffset>
            </wp:positionV>
            <wp:extent cx="1924050" cy="7524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1E26" w:rsidRPr="000572D8">
        <w:rPr>
          <w:noProof/>
          <w:lang w:val="pl-PL" w:eastAsia="pl-PL"/>
        </w:rPr>
        <w:drawing>
          <wp:anchor distT="0" distB="0" distL="114300" distR="114300" simplePos="0" relativeHeight="251661312" behindDoc="1" locked="0" layoutInCell="1" allowOverlap="1" wp14:anchorId="09F61F42" wp14:editId="4219E012">
            <wp:simplePos x="0" y="0"/>
            <wp:positionH relativeFrom="column">
              <wp:posOffset>-793750</wp:posOffset>
            </wp:positionH>
            <wp:positionV relativeFrom="paragraph">
              <wp:posOffset>-490855</wp:posOffset>
            </wp:positionV>
            <wp:extent cx="7452360" cy="745236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F74" w:rsidRPr="000572D8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5B5FC1C" wp14:editId="6195BBC0">
                <wp:simplePos x="0" y="0"/>
                <wp:positionH relativeFrom="column">
                  <wp:posOffset>-506095</wp:posOffset>
                </wp:positionH>
                <wp:positionV relativeFrom="paragraph">
                  <wp:posOffset>8182610</wp:posOffset>
                </wp:positionV>
                <wp:extent cx="6743700" cy="1028700"/>
                <wp:effectExtent l="0" t="0" r="0" b="0"/>
                <wp:wrapTight wrapText="bothSides">
                  <wp:wrapPolygon edited="0">
                    <wp:start x="-31" y="0"/>
                    <wp:lineTo x="-31" y="21200"/>
                    <wp:lineTo x="21600" y="21200"/>
                    <wp:lineTo x="21600" y="0"/>
                    <wp:lineTo x="-31" y="0"/>
                  </wp:wrapPolygon>
                </wp:wrapTight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443E" w14:textId="77777777" w:rsidR="00211642" w:rsidRDefault="00211642" w:rsidP="00935A49">
                            <w:pPr>
                              <w:pStyle w:val="Stopka"/>
                              <w:ind w:right="-682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E68C4E1" w14:textId="77777777" w:rsidR="00211642" w:rsidRDefault="00211642" w:rsidP="00935A49">
                            <w:pPr>
                              <w:pStyle w:val="Stopka"/>
                              <w:ind w:right="-682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455DB15" w14:textId="77777777" w:rsidR="00211642" w:rsidRDefault="00211642" w:rsidP="00935A49">
                            <w:pPr>
                              <w:pStyle w:val="Stopka"/>
                              <w:ind w:right="-682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CC28B53" w14:textId="5BC7EFC1" w:rsidR="00211642" w:rsidRPr="0046266B" w:rsidRDefault="00211642" w:rsidP="00935A49">
                            <w:pPr>
                              <w:pStyle w:val="Stopka"/>
                              <w:ind w:right="-682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t>www.zmt.tarnow.pl</w:t>
                            </w:r>
                            <w:r w:rsidR="00B6680E"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br/>
                            </w:r>
                            <w:r w:rsidR="0015149D" w:rsidRPr="0046266B">
                              <w:rPr>
                                <w:rStyle w:val="Pogrubienie"/>
                                <w:rFonts w:cs="Arial"/>
                                <w:b w:val="0"/>
                                <w:sz w:val="16"/>
                                <w:szCs w:val="16"/>
                                <w:lang w:val="pl-PL"/>
                              </w:rPr>
                              <w:t>Członkowie Zarządu:</w:t>
                            </w:r>
                            <w:r w:rsidR="00201424" w:rsidRPr="0046266B">
                              <w:rPr>
                                <w:rStyle w:val="Pogrubienie"/>
                                <w:rFonts w:cs="Arial"/>
                                <w:b w:val="0"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="00231BE5" w:rsidRPr="0046266B">
                              <w:rPr>
                                <w:rStyle w:val="Pogrubienie"/>
                                <w:rFonts w:cs="Arial"/>
                                <w:b w:val="0"/>
                                <w:sz w:val="16"/>
                                <w:szCs w:val="16"/>
                                <w:lang w:val="pl-PL"/>
                              </w:rPr>
                              <w:t>Wojciech Patoła, Tadeusz Kwiatkowski</w:t>
                            </w:r>
                            <w:r w:rsidRPr="0046266B">
                              <w:rPr>
                                <w:rStyle w:val="Pogrubienie"/>
                                <w:rFonts w:cs="Arial"/>
                                <w:b w:val="0"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br/>
                            </w:r>
                            <w:r w:rsidR="00B6680E"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t>Adres</w:t>
                            </w:r>
                            <w:r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: </w:t>
                            </w:r>
                            <w:r w:rsidR="00231BE5"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t>u</w:t>
                            </w:r>
                            <w:r w:rsidRPr="0046266B">
                              <w:rPr>
                                <w:sz w:val="16"/>
                                <w:szCs w:val="16"/>
                                <w:lang w:val="pl-PL"/>
                              </w:rPr>
                              <w:t>l. Kochanowskiego 30, 33-100 Tarnów</w:t>
                            </w:r>
                          </w:p>
                          <w:p w14:paraId="1E67A8B3" w14:textId="77777777" w:rsidR="00211642" w:rsidRPr="008241AC" w:rsidRDefault="00211642" w:rsidP="00935A49">
                            <w:pPr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5FC1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9.85pt;margin-top:644.3pt;width:53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xi+wEAAOgDAAAOAAAAZHJzL2Uyb0RvYy54bWysU9uO0zAQfUfiHyy/06SlbJeo6Wrpqghp&#10;uUgLH+A4zkU4HjN2m5SvZ2y33QJviDxYnovPzJw5Wd9Ng2YHha4HU/L5LOdMGQl1b9qSf/u6e3XL&#10;mfPC1EKDUSU/KsfvNi9frEdbqAV0oGuFjECMK0Zb8s57W2SZk50ahJuBVYaCDeAgPJnYZjWKkdAH&#10;nS3y/CYbAWuLIJVz5H1IQb6J+E2jpP/cNE55pktOvfl4YjyrcGabtShaFLbr5akN8Q9dDKI3VPQC&#10;9SC8YHvs/4IaeongoPEzCUMGTdNLFWegaeb5H9M8dcKqOAuR4+yFJvf/YOWnw5P9gsxP72CiBcYh&#10;nH0E+d0xA9tOmFbdI8LYKVFT4XmgLButK05PA9WucAGkGj9CTUsWew8RaGpwCKzQnIzQaQHHC+lq&#10;8kyS82a1fL3KKSQpNs8Xt8EINURxfm7R+fcKBhYuJUfaaoQXh0fnU+o5JVRzoPt612sdDWyrrUZ2&#10;EKSAXfzSW207kbznci6lxtK/YWgTkAwEzFQueCIJYe7EgJ+qiYKBjArqI9GBkORGvwddOsCfnI0k&#10;tZK7H3uBijP9wRClb+fLZdBmNJZvVgsy8DpSXUeEkQRVcs9Zum590vPeYt92VCkt0cA9raHpI0HP&#10;XZ36JjnFOU/SD3q9tmPW8w+6+QUAAP//AwBQSwMEFAAGAAgAAAAhAIUbK3zhAAAADQEAAA8AAABk&#10;cnMvZG93bnJldi54bWxMj8tOwzAQRfdI/IM1SGxQ6xAgdUOcClWwQAIkAuydeEhS4nEUu234e4YV&#10;LGfu0X0Um9kN4oBT6D1puFwmIJAab3tqNby/PSwUiBANWTN4Qg3fGGBTnp4UJrf+SK94qGIr2IRC&#10;bjR0MY65lKHp0Jmw9CMSa59+cibyObXSTubI5m6QaZJk0pmeOKEzI247bL6qvePc+1mNH/XTdvdY&#10;XdS79IX6Z0Van5/Nd7cgIs7xD4bf+lwdSu5U+z3ZIAYNi9V6xSgLqVIZCEbWKr0CUfPr+ibJQJaF&#10;/L+i/AEAAP//AwBQSwECLQAUAAYACAAAACEAtoM4kv4AAADhAQAAEwAAAAAAAAAAAAAAAAAAAAAA&#10;W0NvbnRlbnRfVHlwZXNdLnhtbFBLAQItABQABgAIAAAAIQA4/SH/1gAAAJQBAAALAAAAAAAAAAAA&#10;AAAAAC8BAABfcmVscy8ucmVsc1BLAQItABQABgAIAAAAIQDk9sxi+wEAAOgDAAAOAAAAAAAAAAAA&#10;AAAAAC4CAABkcnMvZTJvRG9jLnhtbFBLAQItABQABgAIAAAAIQCFGyt84QAAAA0BAAAPAAAAAAAA&#10;AAAAAAAAAFUEAABkcnMvZG93bnJldi54bWxQSwUGAAAAAAQABADzAAAAYwUAAAAA&#10;" stroked="f">
                <v:fill opacity="0"/>
                <v:textbox>
                  <w:txbxContent>
                    <w:p w14:paraId="378A443E" w14:textId="77777777" w:rsidR="00211642" w:rsidRDefault="00211642" w:rsidP="00935A49">
                      <w:pPr>
                        <w:pStyle w:val="Stopka"/>
                        <w:ind w:right="-682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4E68C4E1" w14:textId="77777777" w:rsidR="00211642" w:rsidRDefault="00211642" w:rsidP="00935A49">
                      <w:pPr>
                        <w:pStyle w:val="Stopka"/>
                        <w:ind w:right="-682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2455DB15" w14:textId="77777777" w:rsidR="00211642" w:rsidRDefault="00211642" w:rsidP="00935A49">
                      <w:pPr>
                        <w:pStyle w:val="Stopka"/>
                        <w:ind w:right="-682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0CC28B53" w14:textId="5BC7EFC1" w:rsidR="00211642" w:rsidRPr="0046266B" w:rsidRDefault="00211642" w:rsidP="00935A49">
                      <w:pPr>
                        <w:pStyle w:val="Stopka"/>
                        <w:ind w:right="-682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46266B">
                        <w:rPr>
                          <w:sz w:val="16"/>
                          <w:szCs w:val="16"/>
                          <w:lang w:val="pl-PL"/>
                        </w:rPr>
                        <w:t>www.zmt.tarnow.pl</w:t>
                      </w:r>
                      <w:r w:rsidR="00B6680E" w:rsidRPr="0046266B">
                        <w:rPr>
                          <w:sz w:val="16"/>
                          <w:szCs w:val="16"/>
                          <w:lang w:val="pl-PL"/>
                        </w:rPr>
                        <w:br/>
                      </w:r>
                      <w:r w:rsidR="0015149D" w:rsidRPr="0046266B">
                        <w:rPr>
                          <w:rStyle w:val="Pogrubienie"/>
                          <w:rFonts w:cs="Arial"/>
                          <w:b w:val="0"/>
                          <w:sz w:val="16"/>
                          <w:szCs w:val="16"/>
                          <w:lang w:val="pl-PL"/>
                        </w:rPr>
                        <w:t>Członkowie Zarządu:</w:t>
                      </w:r>
                      <w:r w:rsidR="00201424" w:rsidRPr="0046266B">
                        <w:rPr>
                          <w:rStyle w:val="Pogrubienie"/>
                          <w:rFonts w:cs="Arial"/>
                          <w:b w:val="0"/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="00231BE5" w:rsidRPr="0046266B">
                        <w:rPr>
                          <w:rStyle w:val="Pogrubienie"/>
                          <w:rFonts w:cs="Arial"/>
                          <w:b w:val="0"/>
                          <w:sz w:val="16"/>
                          <w:szCs w:val="16"/>
                          <w:lang w:val="pl-PL"/>
                        </w:rPr>
                        <w:t>Wojciech Patoła, Tadeusz Kwiatkowski</w:t>
                      </w:r>
                      <w:r w:rsidRPr="0046266B">
                        <w:rPr>
                          <w:rStyle w:val="Pogrubienie"/>
                          <w:rFonts w:cs="Arial"/>
                          <w:b w:val="0"/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Pr="0046266B">
                        <w:rPr>
                          <w:sz w:val="16"/>
                          <w:szCs w:val="16"/>
                          <w:lang w:val="pl-PL"/>
                        </w:rPr>
                        <w:br/>
                      </w:r>
                      <w:r w:rsidR="00B6680E" w:rsidRPr="0046266B">
                        <w:rPr>
                          <w:sz w:val="16"/>
                          <w:szCs w:val="16"/>
                          <w:lang w:val="pl-PL"/>
                        </w:rPr>
                        <w:t>Adres</w:t>
                      </w:r>
                      <w:r w:rsidRPr="0046266B">
                        <w:rPr>
                          <w:sz w:val="16"/>
                          <w:szCs w:val="16"/>
                          <w:lang w:val="pl-PL"/>
                        </w:rPr>
                        <w:t xml:space="preserve">: </w:t>
                      </w:r>
                      <w:r w:rsidR="00231BE5" w:rsidRPr="0046266B">
                        <w:rPr>
                          <w:sz w:val="16"/>
                          <w:szCs w:val="16"/>
                          <w:lang w:val="pl-PL"/>
                        </w:rPr>
                        <w:t>u</w:t>
                      </w:r>
                      <w:r w:rsidRPr="0046266B">
                        <w:rPr>
                          <w:sz w:val="16"/>
                          <w:szCs w:val="16"/>
                          <w:lang w:val="pl-PL"/>
                        </w:rPr>
                        <w:t>l. Kochanowskiego 30, 33-100 Tarnów</w:t>
                      </w:r>
                    </w:p>
                    <w:p w14:paraId="1E67A8B3" w14:textId="77777777" w:rsidR="00211642" w:rsidRPr="008241AC" w:rsidRDefault="00211642" w:rsidP="00935A49">
                      <w:pPr>
                        <w:rPr>
                          <w:sz w:val="16"/>
                          <w:szCs w:val="16"/>
                          <w:lang w:val="pl-PL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5CD53D24" w14:textId="77777777" w:rsidR="00935A49" w:rsidRPr="000572D8" w:rsidRDefault="00935A49" w:rsidP="00935A49">
      <w:pPr>
        <w:tabs>
          <w:tab w:val="left" w:pos="3975"/>
        </w:tabs>
      </w:pPr>
    </w:p>
    <w:p w14:paraId="7B9764EB" w14:textId="77777777" w:rsidR="00935A49" w:rsidRPr="000572D8" w:rsidRDefault="00935A49" w:rsidP="00935A49">
      <w:pPr>
        <w:tabs>
          <w:tab w:val="left" w:pos="3975"/>
        </w:tabs>
      </w:pPr>
    </w:p>
    <w:p w14:paraId="7A077936" w14:textId="77777777" w:rsidR="00935A49" w:rsidRPr="000572D8" w:rsidRDefault="00935A49" w:rsidP="00935A49">
      <w:pPr>
        <w:tabs>
          <w:tab w:val="left" w:pos="3975"/>
        </w:tabs>
      </w:pPr>
    </w:p>
    <w:p w14:paraId="0BC217EA" w14:textId="77777777" w:rsidR="00935A49" w:rsidRPr="000572D8" w:rsidRDefault="00935A49" w:rsidP="00935A49">
      <w:pPr>
        <w:tabs>
          <w:tab w:val="left" w:pos="3975"/>
        </w:tabs>
      </w:pPr>
    </w:p>
    <w:p w14:paraId="301C12E6" w14:textId="5738CC0A" w:rsidR="00B6680E" w:rsidRPr="00231BE5" w:rsidRDefault="00B6680E" w:rsidP="00B6680E">
      <w:pPr>
        <w:spacing w:before="120"/>
        <w:jc w:val="center"/>
        <w:rPr>
          <w:rFonts w:cs="Arial"/>
          <w:b/>
          <w:bCs/>
          <w:color w:val="FF0000"/>
          <w:sz w:val="28"/>
          <w:szCs w:val="28"/>
          <w:lang w:val="pl-PL" w:eastAsia="pl-PL"/>
        </w:rPr>
      </w:pPr>
      <w:r w:rsidRPr="0046266B">
        <w:rPr>
          <w:rFonts w:cs="Arial"/>
          <w:b/>
          <w:bCs/>
          <w:sz w:val="28"/>
          <w:szCs w:val="28"/>
          <w:lang w:val="pl-PL" w:eastAsia="pl-PL"/>
        </w:rPr>
        <w:t>Postępowanie przetargowe</w:t>
      </w:r>
      <w:r w:rsidR="000C4AAD" w:rsidRPr="0046266B">
        <w:rPr>
          <w:rFonts w:cs="Arial"/>
          <w:b/>
          <w:bCs/>
          <w:sz w:val="28"/>
          <w:szCs w:val="28"/>
          <w:lang w:val="pl-PL" w:eastAsia="pl-PL"/>
        </w:rPr>
        <w:t xml:space="preserve"> nr </w:t>
      </w:r>
      <w:r w:rsidR="0046266B" w:rsidRPr="00870B07">
        <w:rPr>
          <w:rFonts w:cs="Arial"/>
          <w:b/>
          <w:bCs/>
          <w:color w:val="000000" w:themeColor="text1"/>
          <w:sz w:val="28"/>
          <w:szCs w:val="28"/>
          <w:lang w:val="pl-PL" w:eastAsia="pl-PL"/>
        </w:rPr>
        <w:t>PP/</w:t>
      </w:r>
      <w:r w:rsidR="002512FE">
        <w:rPr>
          <w:rFonts w:cs="Arial"/>
          <w:b/>
          <w:bCs/>
          <w:color w:val="000000" w:themeColor="text1"/>
          <w:sz w:val="28"/>
          <w:szCs w:val="28"/>
          <w:lang w:val="pl-PL" w:eastAsia="pl-PL"/>
        </w:rPr>
        <w:t>3</w:t>
      </w:r>
      <w:r w:rsidR="00AC7EA8" w:rsidRPr="00870B07">
        <w:rPr>
          <w:rFonts w:cs="Arial"/>
          <w:b/>
          <w:bCs/>
          <w:color w:val="000000" w:themeColor="text1"/>
          <w:sz w:val="28"/>
          <w:szCs w:val="28"/>
          <w:lang w:val="pl-PL" w:eastAsia="pl-PL"/>
        </w:rPr>
        <w:t>/202</w:t>
      </w:r>
      <w:r w:rsidR="00231BE5" w:rsidRPr="00870B07">
        <w:rPr>
          <w:rFonts w:cs="Arial"/>
          <w:b/>
          <w:bCs/>
          <w:color w:val="000000" w:themeColor="text1"/>
          <w:sz w:val="28"/>
          <w:szCs w:val="28"/>
          <w:lang w:val="pl-PL" w:eastAsia="pl-PL"/>
        </w:rPr>
        <w:t>5</w:t>
      </w:r>
    </w:p>
    <w:p w14:paraId="400DBF72" w14:textId="77777777" w:rsidR="00B6680E" w:rsidRPr="000572D8" w:rsidRDefault="00B6680E" w:rsidP="00B6680E">
      <w:pPr>
        <w:spacing w:before="120"/>
        <w:jc w:val="center"/>
        <w:rPr>
          <w:rFonts w:cs="Arial"/>
          <w:b/>
          <w:bCs/>
          <w:sz w:val="28"/>
          <w:szCs w:val="28"/>
          <w:lang w:val="pl-PL" w:eastAsia="pl-PL"/>
        </w:rPr>
      </w:pPr>
    </w:p>
    <w:p w14:paraId="6A765399" w14:textId="77777777" w:rsidR="00B6680E" w:rsidRPr="000572D8" w:rsidRDefault="00B6680E" w:rsidP="00B6680E">
      <w:pPr>
        <w:spacing w:before="120"/>
        <w:jc w:val="center"/>
        <w:rPr>
          <w:rFonts w:cs="Arial"/>
          <w:b/>
          <w:bCs/>
          <w:szCs w:val="22"/>
          <w:lang w:val="pl-PL" w:eastAsia="pl-PL"/>
        </w:rPr>
      </w:pPr>
    </w:p>
    <w:p w14:paraId="587216F5" w14:textId="77777777" w:rsidR="00B6680E" w:rsidRPr="000572D8" w:rsidRDefault="00B6680E" w:rsidP="00B6680E">
      <w:pPr>
        <w:spacing w:before="120"/>
        <w:jc w:val="center"/>
        <w:rPr>
          <w:rFonts w:cs="Arial"/>
          <w:b/>
          <w:bCs/>
          <w:szCs w:val="22"/>
          <w:lang w:val="pl-PL" w:eastAsia="pl-PL"/>
        </w:rPr>
      </w:pPr>
    </w:p>
    <w:p w14:paraId="2BE790F1" w14:textId="77777777" w:rsidR="00B6680E" w:rsidRPr="002A4AE8" w:rsidRDefault="00B6680E" w:rsidP="00B6680E">
      <w:pPr>
        <w:spacing w:before="240"/>
        <w:jc w:val="center"/>
        <w:rPr>
          <w:rFonts w:eastAsia="Calibri"/>
          <w:b/>
          <w:bCs/>
          <w:sz w:val="28"/>
          <w:szCs w:val="28"/>
          <w:lang w:val="x-none" w:eastAsia="pl-PL"/>
        </w:rPr>
      </w:pPr>
      <w:r w:rsidRPr="002A4AE8">
        <w:rPr>
          <w:rFonts w:eastAsia="Calibri"/>
          <w:b/>
          <w:bCs/>
          <w:sz w:val="28"/>
          <w:szCs w:val="28"/>
          <w:lang w:val="x-none" w:eastAsia="pl-PL"/>
        </w:rPr>
        <w:t>SPECYFIKACJA WARUNKÓW ZAMÓWIENIA</w:t>
      </w:r>
    </w:p>
    <w:p w14:paraId="6DB04284" w14:textId="77777777" w:rsidR="001B5C46" w:rsidRDefault="00574F16" w:rsidP="001B5C46">
      <w:pPr>
        <w:spacing w:before="240"/>
        <w:jc w:val="center"/>
        <w:rPr>
          <w:rFonts w:cs="Arial"/>
          <w:b/>
          <w:bCs/>
          <w:sz w:val="28"/>
          <w:szCs w:val="28"/>
          <w:lang w:val="pl-PL" w:eastAsia="pl-PL"/>
        </w:rPr>
      </w:pPr>
      <w:bookmarkStart w:id="1" w:name="_Hlk125534669"/>
      <w:r w:rsidRPr="000572D8">
        <w:rPr>
          <w:rFonts w:cs="Arial"/>
          <w:b/>
          <w:bCs/>
          <w:sz w:val="28"/>
          <w:szCs w:val="28"/>
          <w:lang w:val="pl-PL" w:eastAsia="pl-PL"/>
        </w:rPr>
        <w:t>ZBYCIE MASZYN POPRODUKCYJNYCH</w:t>
      </w:r>
    </w:p>
    <w:bookmarkEnd w:id="1"/>
    <w:p w14:paraId="1DF4C169" w14:textId="77777777" w:rsidR="00B6680E" w:rsidRPr="000572D8" w:rsidRDefault="00B6680E" w:rsidP="00B6680E">
      <w:pPr>
        <w:spacing w:before="240"/>
        <w:jc w:val="center"/>
        <w:rPr>
          <w:rFonts w:eastAsia="Calibri"/>
          <w:sz w:val="24"/>
          <w:szCs w:val="24"/>
          <w:lang w:val="x-none" w:eastAsia="pl-PL"/>
        </w:rPr>
      </w:pPr>
      <w:r w:rsidRPr="000572D8">
        <w:rPr>
          <w:rFonts w:eastAsia="Calibri"/>
          <w:sz w:val="24"/>
          <w:szCs w:val="24"/>
          <w:lang w:val="x-none" w:eastAsia="pl-PL"/>
        </w:rPr>
        <w:t>Dla procedury udzielenia zamówienia</w:t>
      </w:r>
    </w:p>
    <w:p w14:paraId="51AC8B92" w14:textId="77777777" w:rsidR="00B6680E" w:rsidRPr="000572D8" w:rsidRDefault="00B6680E" w:rsidP="00B6680E">
      <w:pPr>
        <w:jc w:val="center"/>
        <w:rPr>
          <w:rFonts w:eastAsia="Calibri"/>
          <w:sz w:val="24"/>
          <w:szCs w:val="24"/>
          <w:lang w:val="x-none" w:eastAsia="pl-PL"/>
        </w:rPr>
      </w:pPr>
      <w:r w:rsidRPr="000572D8">
        <w:rPr>
          <w:rFonts w:eastAsia="Calibri"/>
          <w:sz w:val="24"/>
          <w:szCs w:val="24"/>
          <w:lang w:val="x-none" w:eastAsia="pl-PL"/>
        </w:rPr>
        <w:t>w trybie przetargu nieograniczonego</w:t>
      </w:r>
    </w:p>
    <w:p w14:paraId="6373433E" w14:textId="77777777" w:rsidR="00B6680E" w:rsidRPr="000572D8" w:rsidRDefault="00B6680E" w:rsidP="00B6680E">
      <w:pPr>
        <w:jc w:val="center"/>
        <w:rPr>
          <w:rFonts w:eastAsia="Calibri"/>
          <w:sz w:val="24"/>
          <w:szCs w:val="24"/>
          <w:lang w:val="x-none" w:eastAsia="pl-PL"/>
        </w:rPr>
      </w:pPr>
      <w:r w:rsidRPr="000572D8">
        <w:rPr>
          <w:rFonts w:eastAsia="Calibri"/>
          <w:sz w:val="24"/>
          <w:szCs w:val="24"/>
          <w:lang w:val="x-none" w:eastAsia="pl-PL"/>
        </w:rPr>
        <w:t>o wartości przedmiotu zamówienia powyżej 5.000 PLN</w:t>
      </w:r>
    </w:p>
    <w:p w14:paraId="57E78E3E" w14:textId="77777777" w:rsidR="00B6680E" w:rsidRPr="000572D8" w:rsidRDefault="00B6680E" w:rsidP="00B6680E">
      <w:pPr>
        <w:spacing w:before="120"/>
        <w:jc w:val="center"/>
        <w:rPr>
          <w:rFonts w:eastAsia="Calibri"/>
          <w:i/>
          <w:iCs/>
          <w:sz w:val="20"/>
          <w:lang w:val="x-none" w:eastAsia="pl-PL"/>
        </w:rPr>
      </w:pPr>
      <w:r w:rsidRPr="000572D8">
        <w:rPr>
          <w:rFonts w:eastAsia="Calibri"/>
          <w:i/>
          <w:iCs/>
          <w:sz w:val="20"/>
          <w:lang w:val="x-none" w:eastAsia="pl-PL"/>
        </w:rPr>
        <w:t xml:space="preserve">Zamówienie nie podlega przepisom ustawy </w:t>
      </w:r>
    </w:p>
    <w:p w14:paraId="6948CFDD" w14:textId="77777777" w:rsidR="00B6680E" w:rsidRPr="000572D8" w:rsidRDefault="00B6680E" w:rsidP="00B6680E">
      <w:pPr>
        <w:jc w:val="center"/>
        <w:rPr>
          <w:rFonts w:eastAsia="Calibri"/>
          <w:i/>
          <w:iCs/>
          <w:sz w:val="20"/>
          <w:lang w:val="x-none" w:eastAsia="pl-PL"/>
        </w:rPr>
      </w:pPr>
      <w:r w:rsidRPr="000572D8">
        <w:rPr>
          <w:rFonts w:eastAsia="Calibri"/>
          <w:i/>
          <w:iCs/>
          <w:sz w:val="20"/>
          <w:lang w:val="x-none" w:eastAsia="pl-PL"/>
        </w:rPr>
        <w:t>Prawo zamówień publicznych,</w:t>
      </w:r>
    </w:p>
    <w:p w14:paraId="295B4E58" w14:textId="77777777" w:rsidR="00B6680E" w:rsidRPr="000572D8" w:rsidRDefault="00B6680E" w:rsidP="00B6680E">
      <w:pPr>
        <w:jc w:val="center"/>
        <w:rPr>
          <w:rFonts w:eastAsia="Calibri"/>
          <w:i/>
          <w:iCs/>
          <w:sz w:val="20"/>
          <w:lang w:val="x-none" w:eastAsia="pl-PL"/>
        </w:rPr>
      </w:pPr>
      <w:r w:rsidRPr="000572D8">
        <w:rPr>
          <w:rFonts w:eastAsia="Calibri"/>
          <w:i/>
          <w:iCs/>
          <w:sz w:val="20"/>
          <w:lang w:val="x-none" w:eastAsia="pl-PL"/>
        </w:rPr>
        <w:t xml:space="preserve">jak również protestom i </w:t>
      </w:r>
      <w:proofErr w:type="spellStart"/>
      <w:r w:rsidRPr="000572D8">
        <w:rPr>
          <w:rFonts w:eastAsia="Calibri"/>
          <w:i/>
          <w:iCs/>
          <w:sz w:val="20"/>
          <w:lang w:val="x-none" w:eastAsia="pl-PL"/>
        </w:rPr>
        <w:t>odwołaniom</w:t>
      </w:r>
      <w:proofErr w:type="spellEnd"/>
      <w:r w:rsidRPr="000572D8">
        <w:rPr>
          <w:rFonts w:eastAsia="Calibri"/>
          <w:i/>
          <w:iCs/>
          <w:sz w:val="20"/>
          <w:lang w:val="x-none" w:eastAsia="pl-PL"/>
        </w:rPr>
        <w:t>.</w:t>
      </w:r>
    </w:p>
    <w:p w14:paraId="2ED93F84" w14:textId="77777777" w:rsidR="00B6680E" w:rsidRPr="000572D8" w:rsidRDefault="00B6680E" w:rsidP="00B6680E">
      <w:pPr>
        <w:jc w:val="center"/>
        <w:rPr>
          <w:rFonts w:eastAsia="Calibri"/>
          <w:i/>
          <w:iCs/>
          <w:sz w:val="20"/>
          <w:lang w:val="x-none" w:eastAsia="pl-PL"/>
        </w:rPr>
      </w:pPr>
    </w:p>
    <w:p w14:paraId="5F66719C" w14:textId="77777777" w:rsidR="00B6680E" w:rsidRPr="000572D8" w:rsidRDefault="00B6680E" w:rsidP="00B6680E">
      <w:pPr>
        <w:jc w:val="center"/>
        <w:rPr>
          <w:rFonts w:eastAsia="Calibri"/>
          <w:i/>
          <w:iCs/>
          <w:sz w:val="20"/>
          <w:lang w:val="x-none" w:eastAsia="pl-PL"/>
        </w:rPr>
      </w:pPr>
    </w:p>
    <w:p w14:paraId="78215286" w14:textId="77777777" w:rsidR="00B6680E" w:rsidRPr="000572D8" w:rsidRDefault="00B6680E" w:rsidP="00B6680E">
      <w:pPr>
        <w:jc w:val="center"/>
        <w:rPr>
          <w:rFonts w:eastAsia="Calibri"/>
          <w:i/>
          <w:iCs/>
          <w:sz w:val="20"/>
          <w:lang w:val="x-none" w:eastAsia="pl-PL"/>
        </w:rPr>
      </w:pPr>
    </w:p>
    <w:p w14:paraId="3167CB41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75ED37BB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287FE6D6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4DC77AC8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78BE18BA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2FC7A21D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18A306D5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4149DA1E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49418857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72184A78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28EDC7C5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451592E1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67B0920F" w14:textId="77777777" w:rsidR="00B6680E" w:rsidRPr="000572D8" w:rsidRDefault="0046266B" w:rsidP="0046266B">
      <w:pPr>
        <w:tabs>
          <w:tab w:val="left" w:pos="2100"/>
        </w:tabs>
        <w:jc w:val="both"/>
        <w:rPr>
          <w:rFonts w:eastAsia="Calibri"/>
          <w:i/>
          <w:iCs/>
          <w:sz w:val="20"/>
          <w:lang w:val="x-none" w:eastAsia="pl-PL"/>
        </w:rPr>
      </w:pPr>
      <w:r>
        <w:rPr>
          <w:rFonts w:eastAsia="Calibri"/>
          <w:i/>
          <w:iCs/>
          <w:sz w:val="20"/>
          <w:lang w:val="x-none" w:eastAsia="pl-PL"/>
        </w:rPr>
        <w:tab/>
      </w:r>
    </w:p>
    <w:p w14:paraId="7BE03EDC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64D86FF6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5E4C1BE3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28D6C668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52864FAF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05ABC67E" w14:textId="77777777" w:rsidR="00B6680E" w:rsidRPr="000572D8" w:rsidRDefault="00B6680E" w:rsidP="00B6680E">
      <w:pPr>
        <w:jc w:val="both"/>
        <w:rPr>
          <w:rFonts w:eastAsia="Calibri"/>
          <w:i/>
          <w:iCs/>
          <w:sz w:val="20"/>
          <w:lang w:val="x-none" w:eastAsia="pl-PL"/>
        </w:rPr>
      </w:pPr>
    </w:p>
    <w:p w14:paraId="29EA820D" w14:textId="77777777" w:rsidR="00B6680E" w:rsidRPr="000572D8" w:rsidRDefault="00B6680E" w:rsidP="00B6680E">
      <w:pPr>
        <w:jc w:val="both"/>
        <w:rPr>
          <w:rFonts w:eastAsia="Calibri"/>
          <w:szCs w:val="22"/>
          <w:lang w:val="x-none" w:eastAsia="pl-PL"/>
        </w:rPr>
      </w:pPr>
    </w:p>
    <w:p w14:paraId="248C01FE" w14:textId="77777777" w:rsidR="00B6680E" w:rsidRPr="000572D8" w:rsidRDefault="00B6680E" w:rsidP="00B6680E">
      <w:pPr>
        <w:jc w:val="both"/>
        <w:rPr>
          <w:rFonts w:eastAsia="Calibri"/>
          <w:szCs w:val="22"/>
          <w:lang w:val="x-none" w:eastAsia="pl-PL"/>
        </w:rPr>
      </w:pPr>
    </w:p>
    <w:p w14:paraId="2A353BE0" w14:textId="77777777" w:rsidR="00B6680E" w:rsidRDefault="00B6680E" w:rsidP="00B6680E">
      <w:pPr>
        <w:jc w:val="both"/>
        <w:rPr>
          <w:rFonts w:eastAsia="Calibri"/>
          <w:szCs w:val="22"/>
          <w:lang w:val="pl-PL" w:eastAsia="pl-PL"/>
        </w:rPr>
      </w:pPr>
    </w:p>
    <w:p w14:paraId="5746C89B" w14:textId="77777777" w:rsidR="005479DC" w:rsidRDefault="005479DC" w:rsidP="00B6680E">
      <w:pPr>
        <w:jc w:val="both"/>
        <w:rPr>
          <w:rFonts w:eastAsia="Calibri"/>
          <w:szCs w:val="22"/>
          <w:lang w:val="pl-PL" w:eastAsia="pl-PL"/>
        </w:rPr>
      </w:pPr>
    </w:p>
    <w:p w14:paraId="518AC00B" w14:textId="77777777" w:rsidR="005479DC" w:rsidRDefault="005479DC" w:rsidP="00B6680E">
      <w:pPr>
        <w:jc w:val="both"/>
        <w:rPr>
          <w:rFonts w:eastAsia="Calibri"/>
          <w:szCs w:val="22"/>
          <w:lang w:val="pl-PL" w:eastAsia="pl-PL"/>
        </w:rPr>
      </w:pPr>
    </w:p>
    <w:p w14:paraId="52F648C0" w14:textId="77777777" w:rsidR="005479DC" w:rsidRPr="005479DC" w:rsidRDefault="005479DC" w:rsidP="00B6680E">
      <w:pPr>
        <w:jc w:val="both"/>
        <w:rPr>
          <w:rFonts w:eastAsia="Calibri"/>
          <w:szCs w:val="22"/>
          <w:lang w:val="pl-PL" w:eastAsia="pl-PL"/>
        </w:rPr>
      </w:pPr>
    </w:p>
    <w:p w14:paraId="4D51D706" w14:textId="77777777" w:rsidR="00B6680E" w:rsidRPr="000572D8" w:rsidRDefault="00B6680E" w:rsidP="00B6680E">
      <w:pPr>
        <w:jc w:val="both"/>
        <w:rPr>
          <w:rFonts w:eastAsia="Calibri"/>
          <w:szCs w:val="22"/>
          <w:lang w:val="pl-PL" w:eastAsia="pl-PL"/>
        </w:rPr>
      </w:pPr>
    </w:p>
    <w:p w14:paraId="57B2E2E3" w14:textId="77777777" w:rsidR="00B6680E" w:rsidRPr="000572D8" w:rsidRDefault="00B6680E" w:rsidP="00B6680E">
      <w:pPr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x-none" w:eastAsia="pl-PL"/>
        </w:rPr>
        <w:lastRenderedPageBreak/>
        <w:t>Spis treści:</w:t>
      </w:r>
    </w:p>
    <w:p w14:paraId="04B6F2EA" w14:textId="77777777" w:rsidR="00B6680E" w:rsidRPr="000572D8" w:rsidRDefault="00B6680E" w:rsidP="00B6680E">
      <w:pPr>
        <w:jc w:val="both"/>
        <w:rPr>
          <w:rFonts w:eastAsia="Calibri"/>
          <w:szCs w:val="22"/>
          <w:lang w:val="x-none" w:eastAsia="pl-PL"/>
        </w:rPr>
      </w:pPr>
    </w:p>
    <w:p w14:paraId="7991A351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1.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Wprowadzenie</w:t>
      </w:r>
    </w:p>
    <w:p w14:paraId="63334FFD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2.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Opis przedmiotu zamówienia</w:t>
      </w:r>
    </w:p>
    <w:p w14:paraId="42907699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3.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Termin realizacji przedmiotu zamówienia</w:t>
      </w:r>
    </w:p>
    <w:p w14:paraId="3B22B5AE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4.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Informacje ogólne</w:t>
      </w:r>
    </w:p>
    <w:p w14:paraId="3DA0B5D8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5.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Opis sposobu przygotowania ofert</w:t>
      </w:r>
    </w:p>
    <w:p w14:paraId="596CECF2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6.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Opis sposobu obliczenia ceny</w:t>
      </w:r>
    </w:p>
    <w:p w14:paraId="42CAD2B6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7.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Oferty częściowe</w:t>
      </w:r>
    </w:p>
    <w:p w14:paraId="7A025EF0" w14:textId="77777777" w:rsidR="00B6680E" w:rsidRPr="000572D8" w:rsidRDefault="00B6680E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 w:rsidRPr="000572D8">
        <w:rPr>
          <w:rFonts w:eastAsia="Calibri"/>
          <w:szCs w:val="22"/>
          <w:lang w:val="pl-PL" w:eastAsia="pl-PL"/>
        </w:rPr>
        <w:t>8.</w:t>
      </w:r>
      <w:r w:rsidRPr="000572D8">
        <w:rPr>
          <w:rFonts w:eastAsia="Calibri"/>
          <w:szCs w:val="22"/>
          <w:lang w:val="pl-PL" w:eastAsia="pl-PL"/>
        </w:rPr>
        <w:tab/>
      </w:r>
      <w:r w:rsidRPr="000572D8">
        <w:rPr>
          <w:rFonts w:eastAsia="Calibri"/>
          <w:szCs w:val="22"/>
          <w:lang w:val="x-none" w:eastAsia="pl-PL"/>
        </w:rPr>
        <w:t>Oferty wariantowe</w:t>
      </w:r>
    </w:p>
    <w:p w14:paraId="480120B0" w14:textId="77777777" w:rsidR="00B6680E" w:rsidRPr="000572D8" w:rsidRDefault="005479DC" w:rsidP="005479DC">
      <w:pPr>
        <w:spacing w:before="120" w:line="360" w:lineRule="auto"/>
        <w:ind w:left="709" w:hanging="709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9.</w:t>
      </w:r>
      <w:r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 xml:space="preserve">Udział w postępowaniu </w:t>
      </w:r>
      <w:r w:rsidR="00B217EE" w:rsidRPr="000572D8">
        <w:rPr>
          <w:rFonts w:eastAsia="Calibri"/>
          <w:szCs w:val="22"/>
          <w:lang w:val="pl-PL" w:eastAsia="pl-PL"/>
        </w:rPr>
        <w:t>Oferentów</w:t>
      </w:r>
      <w:r w:rsidR="00B217EE" w:rsidRPr="000572D8">
        <w:rPr>
          <w:rFonts w:eastAsia="Calibri"/>
          <w:szCs w:val="22"/>
          <w:lang w:val="x-none" w:eastAsia="pl-PL"/>
        </w:rPr>
        <w:t xml:space="preserve"> </w:t>
      </w:r>
      <w:r w:rsidR="00B6680E" w:rsidRPr="000572D8">
        <w:rPr>
          <w:rFonts w:eastAsia="Calibri"/>
          <w:szCs w:val="22"/>
          <w:lang w:val="x-none" w:eastAsia="pl-PL"/>
        </w:rPr>
        <w:t>wspólnie ubiegających się o udzielenie zamówienia</w:t>
      </w:r>
    </w:p>
    <w:p w14:paraId="6E4FD162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pl-PL" w:eastAsia="pl-PL"/>
        </w:rPr>
      </w:pPr>
      <w:r>
        <w:rPr>
          <w:rFonts w:eastAsia="Calibri"/>
          <w:szCs w:val="22"/>
          <w:lang w:val="pl-PL" w:eastAsia="pl-PL"/>
        </w:rPr>
        <w:t>10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 xml:space="preserve">Kryteria formalne oferty – format propozycji </w:t>
      </w:r>
    </w:p>
    <w:p w14:paraId="07208774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11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Wadium przetargowe</w:t>
      </w:r>
    </w:p>
    <w:p w14:paraId="05F92185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12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Termin i miejsce złożenia ofert</w:t>
      </w:r>
    </w:p>
    <w:p w14:paraId="41879D85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13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Termin, miejsce i tryb otwarcia ofert</w:t>
      </w:r>
    </w:p>
    <w:p w14:paraId="0AB2C59F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14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Termin związania ofertą</w:t>
      </w:r>
    </w:p>
    <w:p w14:paraId="07541120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15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Zamknięcie postępowania</w:t>
      </w:r>
    </w:p>
    <w:p w14:paraId="3F219A1E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pl-PL" w:eastAsia="pl-PL"/>
        </w:rPr>
      </w:pPr>
      <w:r>
        <w:rPr>
          <w:rFonts w:eastAsia="Calibri"/>
          <w:szCs w:val="22"/>
          <w:lang w:val="pl-PL" w:eastAsia="pl-PL"/>
        </w:rPr>
        <w:t>16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Kryteria wyboru oferty</w:t>
      </w:r>
    </w:p>
    <w:p w14:paraId="07225229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pl-PL" w:eastAsia="pl-PL"/>
        </w:rPr>
      </w:pPr>
      <w:r>
        <w:rPr>
          <w:rFonts w:eastAsia="Calibri"/>
          <w:szCs w:val="22"/>
          <w:lang w:val="pl-PL" w:eastAsia="pl-PL"/>
        </w:rPr>
        <w:t>17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  <w:t>Odrzucenie oferty</w:t>
      </w:r>
    </w:p>
    <w:p w14:paraId="4AB69987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18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Zawarcie umowy</w:t>
      </w:r>
    </w:p>
    <w:p w14:paraId="5A2CB771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pl-PL" w:eastAsia="pl-PL"/>
        </w:rPr>
      </w:pPr>
      <w:r>
        <w:rPr>
          <w:rFonts w:eastAsia="Calibri"/>
          <w:szCs w:val="22"/>
          <w:lang w:val="pl-PL" w:eastAsia="pl-PL"/>
        </w:rPr>
        <w:t>19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Informacje dotyczące kontaktowania się z Z</w:t>
      </w:r>
      <w:r w:rsidR="00B027C3" w:rsidRPr="000572D8">
        <w:rPr>
          <w:rFonts w:eastAsia="Calibri"/>
          <w:szCs w:val="22"/>
          <w:lang w:val="pl-PL" w:eastAsia="pl-PL"/>
        </w:rPr>
        <w:t>bywaj</w:t>
      </w:r>
      <w:r w:rsidR="00DD5723">
        <w:rPr>
          <w:rFonts w:eastAsia="Calibri"/>
          <w:szCs w:val="22"/>
          <w:lang w:val="pl-PL" w:eastAsia="pl-PL"/>
        </w:rPr>
        <w:t>ą</w:t>
      </w:r>
      <w:r w:rsidR="00B027C3" w:rsidRPr="000572D8">
        <w:rPr>
          <w:rFonts w:eastAsia="Calibri"/>
          <w:szCs w:val="22"/>
          <w:lang w:val="pl-PL" w:eastAsia="pl-PL"/>
        </w:rPr>
        <w:t>cym</w:t>
      </w:r>
    </w:p>
    <w:p w14:paraId="00865D5F" w14:textId="77777777" w:rsidR="00B6680E" w:rsidRPr="000572D8" w:rsidRDefault="005479DC" w:rsidP="00B6680E">
      <w:pPr>
        <w:spacing w:before="120" w:line="360" w:lineRule="auto"/>
        <w:jc w:val="both"/>
        <w:rPr>
          <w:rFonts w:eastAsia="Calibri"/>
          <w:szCs w:val="22"/>
          <w:lang w:val="x-none" w:eastAsia="pl-PL"/>
        </w:rPr>
      </w:pPr>
      <w:r>
        <w:rPr>
          <w:rFonts w:eastAsia="Calibri"/>
          <w:szCs w:val="22"/>
          <w:lang w:val="pl-PL" w:eastAsia="pl-PL"/>
        </w:rPr>
        <w:t>20</w:t>
      </w:r>
      <w:r w:rsidR="00B6680E" w:rsidRPr="000572D8">
        <w:rPr>
          <w:rFonts w:eastAsia="Calibri"/>
          <w:szCs w:val="22"/>
          <w:lang w:val="pl-PL" w:eastAsia="pl-PL"/>
        </w:rPr>
        <w:t>.</w:t>
      </w:r>
      <w:r w:rsidR="00B6680E" w:rsidRPr="000572D8">
        <w:rPr>
          <w:rFonts w:eastAsia="Calibri"/>
          <w:szCs w:val="22"/>
          <w:lang w:val="pl-PL" w:eastAsia="pl-PL"/>
        </w:rPr>
        <w:tab/>
      </w:r>
      <w:r w:rsidR="00B6680E" w:rsidRPr="000572D8">
        <w:rPr>
          <w:rFonts w:eastAsia="Calibri"/>
          <w:szCs w:val="22"/>
          <w:lang w:val="x-none" w:eastAsia="pl-PL"/>
        </w:rPr>
        <w:t>Spis załączników do SWZ</w:t>
      </w:r>
    </w:p>
    <w:p w14:paraId="3DB8A788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6FFFD1B7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441D3F75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31184D96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0C65446B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23FE76F1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7425CC9F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6927DE21" w14:textId="77777777" w:rsidR="00B6680E" w:rsidRPr="000572D8" w:rsidRDefault="00B6680E" w:rsidP="00B6680E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39818742" w14:textId="77777777" w:rsidR="00B6680E" w:rsidRPr="000572D8" w:rsidRDefault="00B6680E" w:rsidP="00B6680E">
      <w:pPr>
        <w:jc w:val="both"/>
        <w:rPr>
          <w:rFonts w:eastAsia="Calibri"/>
          <w:b/>
          <w:bCs/>
          <w:szCs w:val="22"/>
          <w:lang w:val="x-none" w:eastAsia="pl-PL"/>
        </w:rPr>
      </w:pPr>
      <w:r w:rsidRPr="000572D8">
        <w:rPr>
          <w:rFonts w:eastAsia="Calibri"/>
          <w:b/>
          <w:bCs/>
          <w:szCs w:val="22"/>
          <w:lang w:val="pl-PL" w:eastAsia="pl-PL"/>
        </w:rPr>
        <w:lastRenderedPageBreak/>
        <w:t>1.</w:t>
      </w:r>
      <w:r w:rsidRPr="000572D8">
        <w:rPr>
          <w:rFonts w:eastAsia="Calibri"/>
          <w:b/>
          <w:bCs/>
          <w:szCs w:val="22"/>
          <w:lang w:val="pl-PL" w:eastAsia="pl-PL"/>
        </w:rPr>
        <w:tab/>
      </w:r>
      <w:r w:rsidRPr="000572D8">
        <w:rPr>
          <w:rFonts w:eastAsia="Calibri"/>
          <w:b/>
          <w:bCs/>
          <w:szCs w:val="22"/>
          <w:lang w:val="x-none" w:eastAsia="pl-PL"/>
        </w:rPr>
        <w:t>Wprowadzenie.</w:t>
      </w:r>
    </w:p>
    <w:p w14:paraId="392EBEB3" w14:textId="77777777" w:rsidR="00B6680E" w:rsidRPr="000572D8" w:rsidRDefault="00B6680E" w:rsidP="00B6680E">
      <w:pPr>
        <w:ind w:left="720"/>
        <w:jc w:val="both"/>
        <w:rPr>
          <w:rFonts w:eastAsia="Calibri"/>
          <w:b/>
          <w:bCs/>
          <w:sz w:val="20"/>
          <w:lang w:val="x-none" w:eastAsia="pl-PL"/>
        </w:rPr>
      </w:pPr>
    </w:p>
    <w:p w14:paraId="5156BD0E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1.1</w:t>
      </w:r>
      <w:r w:rsidRPr="000572D8">
        <w:rPr>
          <w:rFonts w:cs="Arial"/>
          <w:b/>
          <w:bCs/>
          <w:szCs w:val="22"/>
          <w:lang w:val="pl-PL" w:eastAsia="pl-PL"/>
        </w:rPr>
        <w:tab/>
      </w:r>
      <w:r w:rsidRPr="000572D8">
        <w:rPr>
          <w:rFonts w:cs="Arial"/>
          <w:szCs w:val="22"/>
          <w:lang w:val="pl-PL" w:eastAsia="pl-PL"/>
        </w:rPr>
        <w:t xml:space="preserve">Zakłady Mechaniczne </w:t>
      </w:r>
      <w:r w:rsidR="00D80D11">
        <w:rPr>
          <w:rFonts w:cs="Arial"/>
          <w:szCs w:val="22"/>
          <w:lang w:val="pl-PL" w:eastAsia="pl-PL"/>
        </w:rPr>
        <w:t>„</w:t>
      </w:r>
      <w:r w:rsidRPr="000572D8">
        <w:rPr>
          <w:rFonts w:cs="Arial"/>
          <w:szCs w:val="22"/>
          <w:lang w:val="pl-PL" w:eastAsia="pl-PL"/>
        </w:rPr>
        <w:t>Tarnów</w:t>
      </w:r>
      <w:r w:rsidR="00D80D11">
        <w:rPr>
          <w:rFonts w:cs="Arial"/>
          <w:szCs w:val="22"/>
          <w:lang w:val="pl-PL" w:eastAsia="pl-PL"/>
        </w:rPr>
        <w:t>”</w:t>
      </w:r>
      <w:r w:rsidRPr="000572D8">
        <w:rPr>
          <w:rFonts w:cs="Arial"/>
          <w:szCs w:val="22"/>
          <w:lang w:val="pl-PL" w:eastAsia="pl-PL"/>
        </w:rPr>
        <w:t xml:space="preserve"> S.A. rozpoczynają postępowanie, którego celem</w:t>
      </w:r>
      <w:r w:rsidR="0091558D" w:rsidRPr="000572D8">
        <w:rPr>
          <w:rFonts w:cs="Arial"/>
          <w:szCs w:val="22"/>
          <w:lang w:val="pl-PL" w:eastAsia="pl-PL"/>
        </w:rPr>
        <w:t xml:space="preserve"> jest</w:t>
      </w:r>
      <w:r w:rsidRPr="000572D8">
        <w:rPr>
          <w:rFonts w:cs="Arial"/>
          <w:szCs w:val="22"/>
          <w:lang w:val="pl-PL" w:eastAsia="pl-PL"/>
        </w:rPr>
        <w:t xml:space="preserve"> </w:t>
      </w:r>
      <w:r w:rsidR="00574F16" w:rsidRPr="000572D8">
        <w:rPr>
          <w:rFonts w:cs="Arial"/>
          <w:szCs w:val="22"/>
          <w:lang w:val="pl-PL" w:eastAsia="pl-PL"/>
        </w:rPr>
        <w:t>zbycie maszyn poprodukcyjnych</w:t>
      </w:r>
      <w:r w:rsidR="0091558D" w:rsidRPr="000572D8">
        <w:rPr>
          <w:rFonts w:cs="Arial"/>
          <w:szCs w:val="22"/>
          <w:lang w:val="pl-PL" w:eastAsia="pl-PL"/>
        </w:rPr>
        <w:t>,</w:t>
      </w:r>
      <w:r w:rsidR="00201424" w:rsidRPr="000572D8">
        <w:rPr>
          <w:rFonts w:cs="Arial"/>
          <w:szCs w:val="22"/>
          <w:lang w:val="pl-PL" w:eastAsia="pl-PL"/>
        </w:rPr>
        <w:t xml:space="preserve"> któr</w:t>
      </w:r>
      <w:r w:rsidR="00574F16" w:rsidRPr="000572D8">
        <w:rPr>
          <w:rFonts w:cs="Arial"/>
          <w:szCs w:val="22"/>
          <w:lang w:val="pl-PL" w:eastAsia="pl-PL"/>
        </w:rPr>
        <w:t>ych</w:t>
      </w:r>
      <w:r w:rsidR="00201424" w:rsidRPr="000572D8">
        <w:rPr>
          <w:rFonts w:cs="Arial"/>
          <w:szCs w:val="22"/>
          <w:lang w:val="pl-PL" w:eastAsia="pl-PL"/>
        </w:rPr>
        <w:t xml:space="preserve"> opis</w:t>
      </w:r>
      <w:r w:rsidRPr="000572D8">
        <w:rPr>
          <w:rFonts w:cs="Arial"/>
          <w:szCs w:val="22"/>
          <w:lang w:val="pl-PL" w:eastAsia="pl-PL"/>
        </w:rPr>
        <w:t xml:space="preserve"> z</w:t>
      </w:r>
      <w:r w:rsidR="002751AB" w:rsidRPr="000572D8">
        <w:rPr>
          <w:rFonts w:cs="Arial"/>
          <w:szCs w:val="22"/>
          <w:lang w:val="pl-PL" w:eastAsia="pl-PL"/>
        </w:rPr>
        <w:t>najduj</w:t>
      </w:r>
      <w:r w:rsidR="00201424" w:rsidRPr="000572D8">
        <w:rPr>
          <w:rFonts w:cs="Arial"/>
          <w:szCs w:val="22"/>
          <w:lang w:val="pl-PL" w:eastAsia="pl-PL"/>
        </w:rPr>
        <w:t>e</w:t>
      </w:r>
      <w:r w:rsidR="00AC7EA8" w:rsidRPr="000572D8">
        <w:rPr>
          <w:rFonts w:cs="Arial"/>
          <w:szCs w:val="22"/>
          <w:lang w:val="pl-PL" w:eastAsia="pl-PL"/>
        </w:rPr>
        <w:t xml:space="preserve"> się w załączniku nr 1 do S</w:t>
      </w:r>
      <w:r w:rsidR="002751AB" w:rsidRPr="000572D8">
        <w:rPr>
          <w:rFonts w:cs="Arial"/>
          <w:szCs w:val="22"/>
          <w:lang w:val="pl-PL" w:eastAsia="pl-PL"/>
        </w:rPr>
        <w:t>WZ</w:t>
      </w:r>
      <w:r w:rsidR="00507FD8" w:rsidRPr="000572D8">
        <w:rPr>
          <w:rFonts w:cs="Arial"/>
          <w:szCs w:val="22"/>
          <w:lang w:val="pl-PL" w:eastAsia="pl-PL"/>
        </w:rPr>
        <w:t>.</w:t>
      </w:r>
      <w:r w:rsidRPr="000572D8">
        <w:rPr>
          <w:rFonts w:cs="Arial"/>
          <w:b/>
          <w:bCs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>Niniejsze postępowanie</w:t>
      </w:r>
      <w:r w:rsidR="00201424" w:rsidRPr="000572D8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>nie podleg</w:t>
      </w:r>
      <w:r w:rsidR="00AC7EA8" w:rsidRPr="000572D8">
        <w:rPr>
          <w:rFonts w:cs="Arial"/>
          <w:szCs w:val="22"/>
          <w:lang w:val="pl-PL" w:eastAsia="pl-PL"/>
        </w:rPr>
        <w:t>a regulacjom zawartym w ustawie</w:t>
      </w:r>
      <w:r w:rsidR="003861D3" w:rsidRPr="000572D8">
        <w:rPr>
          <w:rFonts w:cs="Arial"/>
          <w:szCs w:val="22"/>
          <w:lang w:val="pl-PL" w:eastAsia="pl-PL"/>
        </w:rPr>
        <w:t xml:space="preserve">: </w:t>
      </w:r>
      <w:r w:rsidR="00202733" w:rsidRPr="000572D8">
        <w:rPr>
          <w:rFonts w:cs="Arial"/>
          <w:szCs w:val="22"/>
          <w:lang w:val="pl-PL" w:eastAsia="pl-PL"/>
        </w:rPr>
        <w:t>Prawo zamówień publicznych.</w:t>
      </w:r>
    </w:p>
    <w:p w14:paraId="079FAEBC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</w:p>
    <w:p w14:paraId="13FF2450" w14:textId="77777777" w:rsidR="00B6680E" w:rsidRPr="000572D8" w:rsidRDefault="00B6680E" w:rsidP="00B6680E">
      <w:pPr>
        <w:tabs>
          <w:tab w:val="left" w:pos="180"/>
        </w:tabs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1.2</w:t>
      </w:r>
      <w:r w:rsidRPr="000572D8">
        <w:rPr>
          <w:rFonts w:cs="Arial"/>
          <w:b/>
          <w:bCs/>
          <w:szCs w:val="22"/>
          <w:lang w:val="pl-PL" w:eastAsia="pl-PL"/>
        </w:rPr>
        <w:tab/>
      </w:r>
      <w:r w:rsidRPr="000572D8">
        <w:rPr>
          <w:rFonts w:cs="Arial"/>
          <w:szCs w:val="22"/>
          <w:lang w:val="pl-PL" w:eastAsia="pl-PL"/>
        </w:rPr>
        <w:t xml:space="preserve">W szczególnie uzasadnionych przypadkach </w:t>
      </w:r>
      <w:r w:rsidR="00BB16DB" w:rsidRPr="000572D8">
        <w:rPr>
          <w:rFonts w:cs="Arial"/>
          <w:szCs w:val="22"/>
          <w:lang w:val="pl-PL" w:eastAsia="pl-PL"/>
        </w:rPr>
        <w:t>Zbywaj</w:t>
      </w:r>
      <w:r w:rsidR="00BB16DB">
        <w:rPr>
          <w:rFonts w:cs="Arial"/>
          <w:szCs w:val="22"/>
          <w:lang w:val="pl-PL" w:eastAsia="pl-PL"/>
        </w:rPr>
        <w:t>ą</w:t>
      </w:r>
      <w:r w:rsidR="00BB16DB" w:rsidRPr="000572D8">
        <w:rPr>
          <w:rFonts w:cs="Arial"/>
          <w:szCs w:val="22"/>
          <w:lang w:val="pl-PL" w:eastAsia="pl-PL"/>
        </w:rPr>
        <w:t xml:space="preserve">cy </w:t>
      </w:r>
      <w:r w:rsidRPr="000572D8">
        <w:rPr>
          <w:rFonts w:cs="Arial"/>
          <w:szCs w:val="22"/>
          <w:lang w:val="pl-PL" w:eastAsia="pl-PL"/>
        </w:rPr>
        <w:t>ma prawo zmiany treści Specyfikacji Warunków Zamówienia, z wyłączeniem kryteriów oceny ofert, warunków udziału w postępowaniu oraz sposobu oceny ich spełniania. Zmiana może nastąpić w każdym momencie, przed upływem terminu składania ofert. W przypadku wprowadzenia takiej zmiany, informacja zostanie niezwłocznie przekazana wszystkim podmiotom, za pośrednictwem strony internetowej Z</w:t>
      </w:r>
      <w:r w:rsidR="00B027C3" w:rsidRPr="000572D8">
        <w:rPr>
          <w:rFonts w:cs="Arial"/>
          <w:szCs w:val="22"/>
          <w:lang w:val="pl-PL" w:eastAsia="pl-PL"/>
        </w:rPr>
        <w:t>bywającego</w:t>
      </w:r>
      <w:r w:rsidRPr="000572D8">
        <w:rPr>
          <w:rFonts w:cs="Arial"/>
          <w:szCs w:val="22"/>
          <w:lang w:val="pl-PL" w:eastAsia="pl-PL"/>
        </w:rPr>
        <w:t>.</w:t>
      </w:r>
    </w:p>
    <w:p w14:paraId="3E20C583" w14:textId="77777777" w:rsidR="00B6680E" w:rsidRPr="000572D8" w:rsidRDefault="00B6680E" w:rsidP="00B6680E">
      <w:pPr>
        <w:tabs>
          <w:tab w:val="left" w:pos="180"/>
        </w:tabs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Niniejsze postępowanie nie zobowiązuje Zakładów Mechanicznych „Tarnów” S.A,                       do żadnego określonego działania</w:t>
      </w:r>
      <w:r w:rsidR="008D541A" w:rsidRPr="000572D8">
        <w:rPr>
          <w:rFonts w:cs="Arial"/>
          <w:szCs w:val="22"/>
          <w:lang w:val="pl-PL" w:eastAsia="pl-PL"/>
        </w:rPr>
        <w:t>, a w szczególności</w:t>
      </w:r>
      <w:r w:rsidRPr="000572D8">
        <w:rPr>
          <w:rFonts w:cs="Arial"/>
          <w:szCs w:val="22"/>
          <w:lang w:val="pl-PL" w:eastAsia="pl-PL"/>
        </w:rPr>
        <w:t>:</w:t>
      </w:r>
    </w:p>
    <w:p w14:paraId="0A461221" w14:textId="77777777" w:rsidR="008D541A" w:rsidRPr="000572D8" w:rsidRDefault="008D541A" w:rsidP="008D541A">
      <w:pPr>
        <w:pStyle w:val="Akapitzlist"/>
        <w:numPr>
          <w:ilvl w:val="0"/>
          <w:numId w:val="4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pl-PL" w:eastAsia="pl-PL"/>
        </w:rPr>
      </w:pPr>
      <w:r w:rsidRPr="000572D8">
        <w:rPr>
          <w:rFonts w:ascii="Arial" w:hAnsi="Arial" w:cs="Arial"/>
          <w:lang w:val="pl-PL" w:eastAsia="pl-PL"/>
        </w:rPr>
        <w:t xml:space="preserve">do akceptacji jakiejkolwiek oferty, w całości lub w części i zawarcia umowy z jednym </w:t>
      </w:r>
      <w:r w:rsidR="00D80D11">
        <w:rPr>
          <w:rFonts w:ascii="Arial" w:hAnsi="Arial" w:cs="Arial"/>
          <w:lang w:val="pl-PL" w:eastAsia="pl-PL"/>
        </w:rPr>
        <w:br/>
      </w:r>
      <w:r w:rsidRPr="000572D8">
        <w:rPr>
          <w:rFonts w:ascii="Arial" w:hAnsi="Arial" w:cs="Arial"/>
          <w:lang w:val="pl-PL" w:eastAsia="pl-PL"/>
        </w:rPr>
        <w:t>z oferentów, jak również nie zobowiązuje do składania wyjaśnień, czy powodów akceptacji lub odrzucenia oferty;</w:t>
      </w:r>
    </w:p>
    <w:p w14:paraId="3D321FCE" w14:textId="77777777" w:rsidR="008D541A" w:rsidRPr="000572D8" w:rsidRDefault="008D541A" w:rsidP="008D541A">
      <w:pPr>
        <w:pStyle w:val="Akapitzlist"/>
        <w:numPr>
          <w:ilvl w:val="0"/>
          <w:numId w:val="4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pl-PL" w:eastAsia="pl-PL"/>
        </w:rPr>
      </w:pPr>
      <w:r w:rsidRPr="000572D8">
        <w:rPr>
          <w:rFonts w:ascii="Arial" w:hAnsi="Arial" w:cs="Arial"/>
          <w:lang w:val="pl-PL" w:eastAsia="pl-PL"/>
        </w:rPr>
        <w:t xml:space="preserve">do zwrotu oferentom jakichkolwiek kosztów czy wydatków związanych </w:t>
      </w:r>
      <w:r w:rsidR="00D06C43">
        <w:rPr>
          <w:rFonts w:ascii="Arial" w:hAnsi="Arial" w:cs="Arial"/>
          <w:lang w:val="pl-PL" w:eastAsia="pl-PL"/>
        </w:rPr>
        <w:t xml:space="preserve">                             </w:t>
      </w:r>
      <w:r w:rsidRPr="000572D8">
        <w:rPr>
          <w:rFonts w:ascii="Arial" w:hAnsi="Arial" w:cs="Arial"/>
          <w:lang w:val="pl-PL" w:eastAsia="pl-PL"/>
        </w:rPr>
        <w:t>z przygotowaniem oferty i udziałem w postępowaniu przetargowym;</w:t>
      </w:r>
    </w:p>
    <w:p w14:paraId="46FAF4EE" w14:textId="77777777" w:rsidR="00B6680E" w:rsidRPr="000572D8" w:rsidRDefault="00B6680E" w:rsidP="00D80D11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</w:p>
    <w:p w14:paraId="24933929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1.3</w:t>
      </w:r>
      <w:r w:rsidRPr="000572D8">
        <w:rPr>
          <w:rFonts w:cs="Arial"/>
          <w:b/>
          <w:bCs/>
          <w:szCs w:val="22"/>
          <w:lang w:val="pl-PL" w:eastAsia="pl-PL"/>
        </w:rPr>
        <w:tab/>
      </w:r>
      <w:r w:rsidRPr="000572D8">
        <w:rPr>
          <w:rFonts w:cs="Arial"/>
          <w:szCs w:val="22"/>
          <w:lang w:val="pl-PL" w:eastAsia="pl-PL"/>
        </w:rPr>
        <w:t xml:space="preserve">Użyte w </w:t>
      </w:r>
      <w:r w:rsidR="008D541A" w:rsidRPr="000572D8">
        <w:rPr>
          <w:rFonts w:cs="Arial"/>
          <w:szCs w:val="22"/>
          <w:lang w:val="pl-PL" w:eastAsia="pl-PL"/>
        </w:rPr>
        <w:t xml:space="preserve">SWZ </w:t>
      </w:r>
      <w:r w:rsidRPr="000572D8">
        <w:rPr>
          <w:rFonts w:cs="Arial"/>
          <w:szCs w:val="22"/>
          <w:lang w:val="pl-PL" w:eastAsia="pl-PL"/>
        </w:rPr>
        <w:t>terminy mają następujące znaczenie:</w:t>
      </w:r>
    </w:p>
    <w:p w14:paraId="3F04A68C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ascii="Symbol" w:hAnsi="Symbol" w:cs="Symbol"/>
          <w:szCs w:val="22"/>
          <w:lang w:val="pl-PL" w:eastAsia="pl-PL"/>
        </w:rPr>
        <w:t></w:t>
      </w:r>
      <w:r w:rsidRPr="000572D8">
        <w:rPr>
          <w:rFonts w:ascii="Symbol" w:hAnsi="Symbol" w:cs="Symbol"/>
          <w:szCs w:val="22"/>
          <w:lang w:val="pl-PL" w:eastAsia="pl-PL"/>
        </w:rPr>
        <w:t></w:t>
      </w:r>
      <w:r w:rsidRPr="000572D8">
        <w:rPr>
          <w:rFonts w:cs="Arial"/>
          <w:b/>
          <w:bCs/>
          <w:szCs w:val="22"/>
          <w:lang w:val="pl-PL" w:eastAsia="pl-PL"/>
        </w:rPr>
        <w:t>Z</w:t>
      </w:r>
      <w:r w:rsidR="0091558D" w:rsidRPr="000572D8">
        <w:rPr>
          <w:rFonts w:cs="Arial"/>
          <w:b/>
          <w:bCs/>
          <w:szCs w:val="22"/>
          <w:lang w:val="pl-PL" w:eastAsia="pl-PL"/>
        </w:rPr>
        <w:t>bywający</w:t>
      </w:r>
      <w:r w:rsidRPr="000572D8">
        <w:rPr>
          <w:rFonts w:cs="Arial"/>
          <w:b/>
          <w:bCs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 xml:space="preserve">– Zakłady Mechaniczne </w:t>
      </w:r>
      <w:r w:rsidR="00CA6641" w:rsidRPr="000572D8">
        <w:rPr>
          <w:rFonts w:cs="Arial"/>
          <w:szCs w:val="22"/>
          <w:lang w:val="pl-PL" w:eastAsia="pl-PL"/>
        </w:rPr>
        <w:t>„</w:t>
      </w:r>
      <w:r w:rsidRPr="000572D8">
        <w:rPr>
          <w:rFonts w:cs="Arial"/>
          <w:szCs w:val="22"/>
          <w:lang w:val="pl-PL" w:eastAsia="pl-PL"/>
        </w:rPr>
        <w:t>Tarnów</w:t>
      </w:r>
      <w:r w:rsidR="00CA6641" w:rsidRPr="000572D8">
        <w:rPr>
          <w:rFonts w:cs="Arial"/>
          <w:szCs w:val="22"/>
          <w:lang w:val="pl-PL" w:eastAsia="pl-PL"/>
        </w:rPr>
        <w:t>”</w:t>
      </w:r>
      <w:r w:rsidRPr="000572D8">
        <w:rPr>
          <w:rFonts w:cs="Arial"/>
          <w:szCs w:val="22"/>
          <w:lang w:val="pl-PL" w:eastAsia="pl-PL"/>
        </w:rPr>
        <w:t xml:space="preserve"> S.A</w:t>
      </w:r>
      <w:r w:rsidR="00CA6641" w:rsidRPr="000572D8">
        <w:rPr>
          <w:rFonts w:cs="Arial"/>
          <w:szCs w:val="22"/>
          <w:lang w:val="pl-PL" w:eastAsia="pl-PL"/>
        </w:rPr>
        <w:t>.,</w:t>
      </w:r>
      <w:r w:rsidRPr="000572D8">
        <w:rPr>
          <w:rFonts w:cs="Arial"/>
          <w:szCs w:val="22"/>
          <w:lang w:val="pl-PL" w:eastAsia="pl-PL"/>
        </w:rPr>
        <w:t xml:space="preserve"> ul. Kochanowskiego 30, 33-100 Tarnów, KRS</w:t>
      </w:r>
      <w:r w:rsidR="008D541A" w:rsidRPr="000572D8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noProof/>
          <w:szCs w:val="22"/>
          <w:lang w:val="pl-PL" w:eastAsia="pl-PL"/>
        </w:rPr>
        <w:t>0000036320</w:t>
      </w:r>
      <w:r w:rsidRPr="000572D8">
        <w:rPr>
          <w:rFonts w:cs="Arial"/>
          <w:szCs w:val="22"/>
          <w:lang w:val="pl-PL" w:eastAsia="pl-PL"/>
        </w:rPr>
        <w:t xml:space="preserve"> NIP </w:t>
      </w:r>
      <w:r w:rsidRPr="000572D8">
        <w:rPr>
          <w:rFonts w:cs="Arial"/>
          <w:noProof/>
          <w:szCs w:val="22"/>
          <w:lang w:val="pl-PL" w:eastAsia="pl-PL"/>
        </w:rPr>
        <w:t>873-000-68-35</w:t>
      </w:r>
      <w:r w:rsidRPr="000572D8">
        <w:rPr>
          <w:rFonts w:cs="Arial"/>
          <w:szCs w:val="22"/>
          <w:lang w:val="pl-PL" w:eastAsia="pl-PL"/>
        </w:rPr>
        <w:t xml:space="preserve">, REGON </w:t>
      </w:r>
      <w:r w:rsidRPr="000572D8">
        <w:rPr>
          <w:rFonts w:cs="Arial"/>
          <w:noProof/>
          <w:szCs w:val="22"/>
          <w:lang w:val="pl-PL" w:eastAsia="pl-PL"/>
        </w:rPr>
        <w:t>850323251</w:t>
      </w:r>
    </w:p>
    <w:p w14:paraId="30761BBB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ascii="Symbol" w:hAnsi="Symbol" w:cs="Symbol"/>
          <w:szCs w:val="22"/>
          <w:lang w:val="pl-PL" w:eastAsia="pl-PL"/>
        </w:rPr>
        <w:t></w:t>
      </w:r>
      <w:r w:rsidRPr="000572D8">
        <w:rPr>
          <w:rFonts w:ascii="Symbol" w:hAnsi="Symbol" w:cs="Symbol"/>
          <w:szCs w:val="22"/>
          <w:lang w:val="pl-PL" w:eastAsia="pl-PL"/>
        </w:rPr>
        <w:t></w:t>
      </w:r>
      <w:r w:rsidRPr="000572D8">
        <w:rPr>
          <w:rFonts w:cs="Arial"/>
          <w:b/>
          <w:bCs/>
          <w:szCs w:val="22"/>
          <w:lang w:val="pl-PL" w:eastAsia="pl-PL"/>
        </w:rPr>
        <w:t>Post</w:t>
      </w:r>
      <w:r w:rsidRPr="000572D8">
        <w:rPr>
          <w:rFonts w:ascii="Arial,Bold" w:hAnsi="Arial,Bold" w:cs="Arial,Bold"/>
          <w:b/>
          <w:bCs/>
          <w:szCs w:val="22"/>
          <w:lang w:val="pl-PL" w:eastAsia="pl-PL"/>
        </w:rPr>
        <w:t>ę</w:t>
      </w:r>
      <w:r w:rsidRPr="000572D8">
        <w:rPr>
          <w:rFonts w:cs="Arial"/>
          <w:b/>
          <w:bCs/>
          <w:szCs w:val="22"/>
          <w:lang w:val="pl-PL" w:eastAsia="pl-PL"/>
        </w:rPr>
        <w:t xml:space="preserve">powanie </w:t>
      </w:r>
      <w:r w:rsidRPr="000572D8">
        <w:rPr>
          <w:rFonts w:cs="Arial"/>
          <w:szCs w:val="22"/>
          <w:lang w:val="pl-PL" w:eastAsia="pl-PL"/>
        </w:rPr>
        <w:t xml:space="preserve">– postępowanie prowadzone przez </w:t>
      </w:r>
      <w:r w:rsidR="00BB16DB" w:rsidRPr="000572D8">
        <w:rPr>
          <w:rFonts w:cs="Arial"/>
          <w:szCs w:val="22"/>
          <w:lang w:val="pl-PL" w:eastAsia="pl-PL"/>
        </w:rPr>
        <w:t>Zbywaj</w:t>
      </w:r>
      <w:r w:rsidR="00BB16DB">
        <w:rPr>
          <w:rFonts w:cs="Arial"/>
          <w:szCs w:val="22"/>
          <w:lang w:val="pl-PL" w:eastAsia="pl-PL"/>
        </w:rPr>
        <w:t>ą</w:t>
      </w:r>
      <w:r w:rsidR="00BB16DB" w:rsidRPr="000572D8">
        <w:rPr>
          <w:rFonts w:cs="Arial"/>
          <w:szCs w:val="22"/>
          <w:lang w:val="pl-PL" w:eastAsia="pl-PL"/>
        </w:rPr>
        <w:t xml:space="preserve">cy </w:t>
      </w:r>
      <w:r w:rsidRPr="000572D8">
        <w:rPr>
          <w:rFonts w:cs="Arial"/>
          <w:szCs w:val="22"/>
          <w:lang w:val="pl-PL" w:eastAsia="pl-PL"/>
        </w:rPr>
        <w:t xml:space="preserve">na podstawie niniejszej </w:t>
      </w:r>
      <w:r w:rsidR="008D541A" w:rsidRPr="000572D8">
        <w:rPr>
          <w:rFonts w:cs="Arial"/>
          <w:szCs w:val="22"/>
          <w:lang w:val="pl-PL" w:eastAsia="pl-PL"/>
        </w:rPr>
        <w:t>SWZ</w:t>
      </w:r>
    </w:p>
    <w:p w14:paraId="3E12AABA" w14:textId="77777777" w:rsidR="00B6680E" w:rsidRPr="000572D8" w:rsidRDefault="00B6680E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ascii="Symbol" w:hAnsi="Symbol" w:cs="Symbol"/>
          <w:szCs w:val="22"/>
          <w:lang w:val="pl-PL" w:eastAsia="pl-PL"/>
        </w:rPr>
        <w:t></w:t>
      </w:r>
      <w:r w:rsidRPr="000572D8">
        <w:rPr>
          <w:rFonts w:ascii="Symbol" w:hAnsi="Symbol" w:cs="Symbol"/>
          <w:szCs w:val="22"/>
          <w:lang w:val="pl-PL" w:eastAsia="pl-PL"/>
        </w:rPr>
        <w:t></w:t>
      </w:r>
      <w:r w:rsidR="00AC7EA8" w:rsidRPr="000572D8">
        <w:rPr>
          <w:rFonts w:cs="Arial"/>
          <w:b/>
          <w:bCs/>
          <w:szCs w:val="22"/>
          <w:lang w:val="pl-PL" w:eastAsia="pl-PL"/>
        </w:rPr>
        <w:t>S</w:t>
      </w:r>
      <w:r w:rsidRPr="000572D8">
        <w:rPr>
          <w:rFonts w:cs="Arial"/>
          <w:b/>
          <w:bCs/>
          <w:szCs w:val="22"/>
          <w:lang w:val="pl-PL" w:eastAsia="pl-PL"/>
        </w:rPr>
        <w:t xml:space="preserve">WZ </w:t>
      </w:r>
      <w:r w:rsidRPr="000572D8">
        <w:rPr>
          <w:rFonts w:cs="Arial"/>
          <w:szCs w:val="22"/>
          <w:lang w:val="pl-PL" w:eastAsia="pl-PL"/>
        </w:rPr>
        <w:t>– niniejsza Specyfikacja Warunków Zamówienia</w:t>
      </w:r>
      <w:r w:rsidR="008C0682" w:rsidRPr="000572D8">
        <w:rPr>
          <w:rFonts w:cs="Arial"/>
          <w:szCs w:val="22"/>
          <w:lang w:val="pl-PL" w:eastAsia="pl-PL"/>
        </w:rPr>
        <w:t xml:space="preserve"> wraz z Załącznikami;</w:t>
      </w:r>
    </w:p>
    <w:p w14:paraId="6D2C7A95" w14:textId="445EB65F" w:rsidR="00201424" w:rsidRPr="000572D8" w:rsidRDefault="00201424" w:rsidP="00B6680E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ascii="Symbol" w:hAnsi="Symbol" w:cs="Symbol"/>
          <w:szCs w:val="22"/>
          <w:lang w:val="pl-PL" w:eastAsia="pl-PL"/>
        </w:rPr>
        <w:t></w:t>
      </w:r>
      <w:r w:rsidR="00D80D11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b/>
          <w:bCs/>
          <w:szCs w:val="22"/>
          <w:lang w:val="pl-PL" w:eastAsia="pl-PL"/>
        </w:rPr>
        <w:t>Przedmiot zbycia</w:t>
      </w:r>
      <w:r w:rsidRPr="000572D8">
        <w:rPr>
          <w:rFonts w:cs="Arial"/>
          <w:szCs w:val="22"/>
          <w:lang w:val="pl-PL" w:eastAsia="pl-PL"/>
        </w:rPr>
        <w:t xml:space="preserve"> – należy przez to rozumieć przedmiot</w:t>
      </w:r>
      <w:r w:rsidR="009D5808">
        <w:rPr>
          <w:rFonts w:cs="Arial"/>
          <w:szCs w:val="22"/>
          <w:lang w:val="pl-PL" w:eastAsia="pl-PL"/>
        </w:rPr>
        <w:t>y</w:t>
      </w:r>
      <w:r w:rsidRPr="000572D8">
        <w:rPr>
          <w:rFonts w:cs="Arial"/>
          <w:szCs w:val="22"/>
          <w:lang w:val="pl-PL" w:eastAsia="pl-PL"/>
        </w:rPr>
        <w:t>, któr</w:t>
      </w:r>
      <w:r w:rsidR="009D5808">
        <w:rPr>
          <w:rFonts w:cs="Arial"/>
          <w:szCs w:val="22"/>
          <w:lang w:val="pl-PL" w:eastAsia="pl-PL"/>
        </w:rPr>
        <w:t>e</w:t>
      </w:r>
      <w:r w:rsidRPr="000572D8">
        <w:rPr>
          <w:rFonts w:cs="Arial"/>
          <w:szCs w:val="22"/>
          <w:lang w:val="pl-PL" w:eastAsia="pl-PL"/>
        </w:rPr>
        <w:t xml:space="preserve"> został</w:t>
      </w:r>
      <w:r w:rsidR="009D5808">
        <w:rPr>
          <w:rFonts w:cs="Arial"/>
          <w:szCs w:val="22"/>
          <w:lang w:val="pl-PL" w:eastAsia="pl-PL"/>
        </w:rPr>
        <w:t>y</w:t>
      </w:r>
      <w:r w:rsidRPr="000572D8">
        <w:rPr>
          <w:rFonts w:cs="Arial"/>
          <w:szCs w:val="22"/>
          <w:lang w:val="pl-PL" w:eastAsia="pl-PL"/>
        </w:rPr>
        <w:t xml:space="preserve"> w sposób szczegółowy opisany w </w:t>
      </w:r>
      <w:r w:rsidR="009D5808" w:rsidRPr="001019AE">
        <w:rPr>
          <w:rFonts w:cs="Arial"/>
          <w:szCs w:val="22"/>
          <w:lang w:val="pl-PL" w:eastAsia="pl-PL"/>
        </w:rPr>
        <w:t xml:space="preserve">załącznikach  </w:t>
      </w:r>
      <w:r w:rsidRPr="001019AE">
        <w:rPr>
          <w:rFonts w:cs="Arial"/>
          <w:szCs w:val="22"/>
          <w:lang w:val="pl-PL" w:eastAsia="pl-PL"/>
        </w:rPr>
        <w:t>nr 1</w:t>
      </w:r>
      <w:r w:rsidR="009D5808" w:rsidRPr="001019AE">
        <w:rPr>
          <w:rFonts w:cs="Arial"/>
          <w:szCs w:val="22"/>
          <w:lang w:val="pl-PL" w:eastAsia="pl-PL"/>
        </w:rPr>
        <w:t xml:space="preserve"> </w:t>
      </w:r>
      <w:r w:rsidRPr="001019AE">
        <w:rPr>
          <w:rFonts w:cs="Arial"/>
          <w:szCs w:val="22"/>
          <w:lang w:val="pl-PL" w:eastAsia="pl-PL"/>
        </w:rPr>
        <w:t xml:space="preserve">do </w:t>
      </w:r>
      <w:r w:rsidR="001019AE" w:rsidRPr="001019AE">
        <w:rPr>
          <w:rFonts w:cs="Arial"/>
          <w:szCs w:val="22"/>
          <w:lang w:val="pl-PL" w:eastAsia="pl-PL"/>
        </w:rPr>
        <w:t>S</w:t>
      </w:r>
      <w:r w:rsidRPr="001019AE">
        <w:rPr>
          <w:rFonts w:cs="Arial"/>
          <w:szCs w:val="22"/>
          <w:lang w:val="pl-PL" w:eastAsia="pl-PL"/>
        </w:rPr>
        <w:t>WZ.</w:t>
      </w:r>
    </w:p>
    <w:p w14:paraId="5E679E3D" w14:textId="77777777" w:rsidR="00B6680E" w:rsidRPr="000572D8" w:rsidRDefault="00B6680E" w:rsidP="00201424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ascii="Symbol" w:hAnsi="Symbol" w:cs="Symbol"/>
          <w:szCs w:val="22"/>
          <w:lang w:val="pl-PL" w:eastAsia="pl-PL"/>
        </w:rPr>
        <w:t></w:t>
      </w:r>
      <w:r w:rsidRPr="000572D8">
        <w:rPr>
          <w:rFonts w:ascii="Symbol" w:hAnsi="Symbol" w:cs="Symbol"/>
          <w:szCs w:val="22"/>
          <w:lang w:val="pl-PL" w:eastAsia="pl-PL"/>
        </w:rPr>
        <w:t></w:t>
      </w:r>
      <w:r w:rsidRPr="000572D8">
        <w:rPr>
          <w:rFonts w:cs="Arial"/>
          <w:b/>
          <w:bCs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 xml:space="preserve">– osoba fizyczna, prawna lub jednostka organizacyjna nieposiadającą osobowości prawnej </w:t>
      </w:r>
      <w:r w:rsidR="00C751A6" w:rsidRPr="000572D8">
        <w:rPr>
          <w:rFonts w:cs="Arial"/>
          <w:szCs w:val="22"/>
          <w:lang w:val="pl-PL" w:eastAsia="pl-PL"/>
        </w:rPr>
        <w:t>składające Ofertę w</w:t>
      </w:r>
      <w:r w:rsidRPr="000572D8">
        <w:rPr>
          <w:rFonts w:cs="Arial"/>
          <w:szCs w:val="22"/>
          <w:lang w:val="pl-PL" w:eastAsia="pl-PL"/>
        </w:rPr>
        <w:t xml:space="preserve"> </w:t>
      </w:r>
      <w:r w:rsidR="008C0682" w:rsidRPr="000572D8">
        <w:rPr>
          <w:rFonts w:cs="Arial"/>
          <w:szCs w:val="22"/>
          <w:lang w:val="pl-PL" w:eastAsia="pl-PL"/>
        </w:rPr>
        <w:t>postępowaniu opisanym w niniejszym SWZ</w:t>
      </w:r>
      <w:r w:rsidR="00201424" w:rsidRPr="000572D8">
        <w:rPr>
          <w:rFonts w:cs="Arial"/>
          <w:szCs w:val="22"/>
          <w:lang w:val="pl-PL" w:eastAsia="pl-PL"/>
        </w:rPr>
        <w:t>.</w:t>
      </w:r>
    </w:p>
    <w:p w14:paraId="482E6A98" w14:textId="77777777" w:rsidR="00B6680E" w:rsidRPr="000572D8" w:rsidRDefault="00B6680E" w:rsidP="00B6680E">
      <w:pPr>
        <w:autoSpaceDE w:val="0"/>
        <w:autoSpaceDN w:val="0"/>
        <w:adjustRightInd w:val="0"/>
        <w:ind w:firstLine="284"/>
        <w:jc w:val="both"/>
        <w:rPr>
          <w:rFonts w:cs="Arial"/>
          <w:szCs w:val="22"/>
          <w:lang w:val="pl-PL" w:eastAsia="pl-PL"/>
        </w:rPr>
      </w:pPr>
    </w:p>
    <w:p w14:paraId="0B70C172" w14:textId="77777777" w:rsidR="00B6680E" w:rsidRPr="000572D8" w:rsidRDefault="00B6680E" w:rsidP="00B6680E">
      <w:pPr>
        <w:spacing w:before="120" w:after="240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2.</w:t>
      </w:r>
      <w:r w:rsidRPr="000572D8">
        <w:rPr>
          <w:rFonts w:cs="Arial"/>
          <w:b/>
          <w:bCs/>
          <w:szCs w:val="22"/>
          <w:lang w:val="pl-PL" w:eastAsia="pl-PL"/>
        </w:rPr>
        <w:tab/>
        <w:t xml:space="preserve">Opis przedmiotu zamówienia                                                                                      </w:t>
      </w:r>
    </w:p>
    <w:p w14:paraId="7FB9FB2A" w14:textId="72DFAB5A" w:rsidR="00B6680E" w:rsidRPr="000572D8" w:rsidRDefault="00AD70BC" w:rsidP="003D0641">
      <w:pPr>
        <w:contextualSpacing/>
        <w:rPr>
          <w:rFonts w:eastAsia="Calibri" w:cs="Arial"/>
          <w:szCs w:val="22"/>
          <w:lang w:val="pl-PL" w:eastAsia="ar-SA"/>
        </w:rPr>
      </w:pPr>
      <w:r w:rsidRPr="000572D8">
        <w:rPr>
          <w:rFonts w:cs="Arial"/>
          <w:szCs w:val="22"/>
          <w:lang w:val="pl-PL" w:eastAsia="pl-PL"/>
        </w:rPr>
        <w:t>Przedmiot</w:t>
      </w:r>
      <w:r w:rsidR="00B6680E" w:rsidRPr="000572D8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>Z</w:t>
      </w:r>
      <w:r w:rsidR="00574F16" w:rsidRPr="000572D8">
        <w:rPr>
          <w:rFonts w:cs="Arial"/>
          <w:szCs w:val="22"/>
          <w:lang w:val="pl-PL" w:eastAsia="pl-PL"/>
        </w:rPr>
        <w:t>bycia</w:t>
      </w:r>
      <w:r w:rsidR="003D0641" w:rsidRPr="000572D8">
        <w:rPr>
          <w:rFonts w:cs="Arial"/>
          <w:szCs w:val="22"/>
          <w:lang w:val="pl-PL" w:eastAsia="pl-PL"/>
        </w:rPr>
        <w:t xml:space="preserve"> </w:t>
      </w:r>
      <w:r w:rsidR="00AE5FE2" w:rsidRPr="000572D8">
        <w:rPr>
          <w:rFonts w:cs="Arial"/>
          <w:szCs w:val="22"/>
          <w:lang w:val="pl-PL" w:eastAsia="pl-PL"/>
        </w:rPr>
        <w:t>został opisany w</w:t>
      </w:r>
      <w:r w:rsidR="00B6680E" w:rsidRPr="000572D8">
        <w:rPr>
          <w:rFonts w:eastAsia="Calibri" w:cs="Arial"/>
          <w:szCs w:val="22"/>
          <w:lang w:val="pl-PL" w:eastAsia="ar-SA"/>
        </w:rPr>
        <w:t xml:space="preserve"> </w:t>
      </w:r>
      <w:r w:rsidR="003D0641" w:rsidRPr="001019AE">
        <w:rPr>
          <w:rFonts w:eastAsia="Calibri" w:cs="Arial"/>
          <w:szCs w:val="22"/>
          <w:lang w:val="pl-PL" w:eastAsia="ar-SA"/>
        </w:rPr>
        <w:t>Z</w:t>
      </w:r>
      <w:r w:rsidR="00B6680E" w:rsidRPr="001019AE">
        <w:rPr>
          <w:rFonts w:eastAsia="Calibri" w:cs="Arial"/>
          <w:szCs w:val="22"/>
          <w:lang w:val="pl-PL" w:eastAsia="ar-SA"/>
        </w:rPr>
        <w:t>ałączni</w:t>
      </w:r>
      <w:r w:rsidR="006C2F68">
        <w:rPr>
          <w:rFonts w:eastAsia="Calibri" w:cs="Arial"/>
          <w:szCs w:val="22"/>
          <w:lang w:val="pl-PL" w:eastAsia="ar-SA"/>
        </w:rPr>
        <w:t>k</w:t>
      </w:r>
      <w:r w:rsidR="00870B07">
        <w:rPr>
          <w:rFonts w:eastAsia="Calibri" w:cs="Arial"/>
          <w:szCs w:val="22"/>
          <w:lang w:val="pl-PL" w:eastAsia="ar-SA"/>
        </w:rPr>
        <w:t>u</w:t>
      </w:r>
      <w:r w:rsidR="00B6680E" w:rsidRPr="001019AE">
        <w:rPr>
          <w:rFonts w:eastAsia="Calibri" w:cs="Arial"/>
          <w:szCs w:val="22"/>
          <w:lang w:val="pl-PL" w:eastAsia="ar-SA"/>
        </w:rPr>
        <w:t xml:space="preserve"> nr 1</w:t>
      </w:r>
      <w:r w:rsidR="006C2F68">
        <w:rPr>
          <w:rFonts w:eastAsia="Calibri" w:cs="Arial"/>
          <w:szCs w:val="22"/>
          <w:lang w:val="pl-PL" w:eastAsia="ar-SA"/>
        </w:rPr>
        <w:t xml:space="preserve"> </w:t>
      </w:r>
      <w:r w:rsidR="00AC7EA8" w:rsidRPr="001019AE">
        <w:rPr>
          <w:rFonts w:eastAsia="Calibri" w:cs="Arial"/>
          <w:szCs w:val="22"/>
          <w:lang w:val="pl-PL" w:eastAsia="ar-SA"/>
        </w:rPr>
        <w:t>do S</w:t>
      </w:r>
      <w:r w:rsidR="002751AB" w:rsidRPr="001019AE">
        <w:rPr>
          <w:rFonts w:eastAsia="Calibri" w:cs="Arial"/>
          <w:szCs w:val="22"/>
          <w:lang w:val="pl-PL" w:eastAsia="ar-SA"/>
        </w:rPr>
        <w:t>WZ</w:t>
      </w:r>
      <w:r w:rsidR="00AE5FE2" w:rsidRPr="001019AE">
        <w:rPr>
          <w:rFonts w:eastAsia="Calibri" w:cs="Arial"/>
          <w:szCs w:val="22"/>
          <w:lang w:val="pl-PL" w:eastAsia="ar-SA"/>
        </w:rPr>
        <w:t>.</w:t>
      </w:r>
    </w:p>
    <w:p w14:paraId="1CE588C6" w14:textId="77777777" w:rsidR="00B6680E" w:rsidRPr="000572D8" w:rsidRDefault="00B6680E" w:rsidP="00B6680E">
      <w:pPr>
        <w:spacing w:before="120" w:after="240"/>
        <w:contextualSpacing/>
        <w:jc w:val="both"/>
        <w:rPr>
          <w:rFonts w:cs="Arial"/>
          <w:szCs w:val="22"/>
          <w:lang w:val="pl-PL" w:eastAsia="pl-PL"/>
        </w:rPr>
      </w:pPr>
    </w:p>
    <w:p w14:paraId="2CBCD9FD" w14:textId="77777777" w:rsidR="00955F29" w:rsidRPr="000572D8" w:rsidRDefault="00B6680E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3.</w:t>
      </w:r>
      <w:r w:rsidRPr="000572D8">
        <w:rPr>
          <w:rFonts w:cs="Arial"/>
          <w:b/>
          <w:bCs/>
          <w:szCs w:val="22"/>
          <w:lang w:val="pl-PL" w:eastAsia="pl-PL"/>
        </w:rPr>
        <w:tab/>
        <w:t>Termin realizacji przedmiotu zamówienia</w:t>
      </w:r>
    </w:p>
    <w:p w14:paraId="64039261" w14:textId="1025524D" w:rsidR="00B6680E" w:rsidRPr="000572D8" w:rsidRDefault="00955F29" w:rsidP="004633CA">
      <w:pPr>
        <w:spacing w:before="120"/>
        <w:jc w:val="both"/>
        <w:rPr>
          <w:rFonts w:cs="Arial"/>
          <w:bCs/>
          <w:szCs w:val="22"/>
          <w:lang w:val="pl-PL" w:eastAsia="pl-PL"/>
        </w:rPr>
      </w:pPr>
      <w:r w:rsidRPr="000572D8">
        <w:rPr>
          <w:rFonts w:cs="Arial"/>
          <w:bCs/>
          <w:szCs w:val="22"/>
          <w:lang w:val="pl-PL" w:eastAsia="pl-PL"/>
        </w:rPr>
        <w:t>Pożądany termin wykonania zadania</w:t>
      </w:r>
      <w:r w:rsidR="00AC7EA8" w:rsidRPr="000572D8">
        <w:rPr>
          <w:rFonts w:cs="Arial"/>
          <w:bCs/>
          <w:szCs w:val="22"/>
          <w:lang w:val="pl-PL" w:eastAsia="pl-PL"/>
        </w:rPr>
        <w:t>:</w:t>
      </w:r>
      <w:r w:rsidRPr="000572D8">
        <w:rPr>
          <w:rFonts w:cs="Arial"/>
          <w:bCs/>
          <w:szCs w:val="22"/>
          <w:lang w:val="pl-PL" w:eastAsia="pl-PL"/>
        </w:rPr>
        <w:t xml:space="preserve"> </w:t>
      </w:r>
      <w:r w:rsidR="002512FE">
        <w:rPr>
          <w:rFonts w:cs="Arial"/>
          <w:bCs/>
          <w:szCs w:val="22"/>
          <w:lang w:val="pl-PL" w:eastAsia="pl-PL"/>
        </w:rPr>
        <w:t>III</w:t>
      </w:r>
      <w:r w:rsidR="0000091E">
        <w:rPr>
          <w:rFonts w:cs="Arial"/>
          <w:bCs/>
          <w:szCs w:val="22"/>
          <w:lang w:val="pl-PL" w:eastAsia="pl-PL"/>
        </w:rPr>
        <w:t xml:space="preserve"> kwartał</w:t>
      </w:r>
      <w:r w:rsidR="00C32EF9" w:rsidRPr="000572D8">
        <w:rPr>
          <w:rFonts w:cs="Arial"/>
          <w:bCs/>
          <w:szCs w:val="22"/>
          <w:lang w:val="pl-PL" w:eastAsia="pl-PL"/>
        </w:rPr>
        <w:t xml:space="preserve"> </w:t>
      </w:r>
      <w:r w:rsidR="00E71574" w:rsidRPr="000572D8">
        <w:rPr>
          <w:rFonts w:cs="Arial"/>
          <w:szCs w:val="22"/>
          <w:lang w:val="pl-PL" w:eastAsia="pl-PL"/>
        </w:rPr>
        <w:t>202</w:t>
      </w:r>
      <w:r w:rsidR="009D5808">
        <w:rPr>
          <w:rFonts w:cs="Arial"/>
          <w:szCs w:val="22"/>
          <w:lang w:val="pl-PL" w:eastAsia="pl-PL"/>
        </w:rPr>
        <w:t>5</w:t>
      </w:r>
      <w:r w:rsidR="00D80D11">
        <w:rPr>
          <w:rFonts w:cs="Arial"/>
          <w:szCs w:val="22"/>
          <w:lang w:val="pl-PL" w:eastAsia="pl-PL"/>
        </w:rPr>
        <w:t xml:space="preserve"> </w:t>
      </w:r>
      <w:r w:rsidR="00306875" w:rsidRPr="000572D8">
        <w:rPr>
          <w:rFonts w:cs="Arial"/>
          <w:szCs w:val="22"/>
          <w:lang w:val="pl-PL" w:eastAsia="pl-PL"/>
        </w:rPr>
        <w:t>r.</w:t>
      </w:r>
    </w:p>
    <w:p w14:paraId="78137A69" w14:textId="77777777" w:rsidR="00B6680E" w:rsidRPr="000572D8" w:rsidRDefault="00B6680E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4.</w:t>
      </w:r>
      <w:r w:rsidRPr="000572D8">
        <w:rPr>
          <w:rFonts w:cs="Arial"/>
          <w:b/>
          <w:bCs/>
          <w:szCs w:val="22"/>
          <w:lang w:val="pl-PL" w:eastAsia="pl-PL"/>
        </w:rPr>
        <w:tab/>
        <w:t>Informacje ogólne</w:t>
      </w:r>
    </w:p>
    <w:p w14:paraId="1E4C12EB" w14:textId="77777777" w:rsidR="00B6680E" w:rsidRPr="000572D8" w:rsidRDefault="00B6680E" w:rsidP="004929AD">
      <w:p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4.1</w:t>
      </w:r>
      <w:r w:rsidRPr="000572D8">
        <w:rPr>
          <w:rFonts w:cs="Arial"/>
          <w:szCs w:val="22"/>
          <w:lang w:val="pl-PL" w:eastAsia="pl-PL"/>
        </w:rPr>
        <w:tab/>
      </w:r>
      <w:r w:rsidR="00FF140D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przedstawi of</w:t>
      </w:r>
      <w:r w:rsidR="00AC7EA8" w:rsidRPr="000572D8">
        <w:rPr>
          <w:rFonts w:cs="Arial"/>
          <w:szCs w:val="22"/>
          <w:lang w:val="pl-PL" w:eastAsia="pl-PL"/>
        </w:rPr>
        <w:t>ertę zgodną z postanowieniami S</w:t>
      </w:r>
      <w:r w:rsidRPr="000572D8">
        <w:rPr>
          <w:rFonts w:cs="Arial"/>
          <w:szCs w:val="22"/>
          <w:lang w:val="pl-PL" w:eastAsia="pl-PL"/>
        </w:rPr>
        <w:t>WZ.</w:t>
      </w:r>
    </w:p>
    <w:p w14:paraId="677E961D" w14:textId="77777777" w:rsidR="00B6680E" w:rsidRPr="000572D8" w:rsidRDefault="004929AD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4.2</w:t>
      </w:r>
      <w:r w:rsidR="00B6680E" w:rsidRPr="000572D8">
        <w:rPr>
          <w:rFonts w:cs="Arial"/>
          <w:szCs w:val="22"/>
          <w:lang w:val="pl-PL" w:eastAsia="pl-PL"/>
        </w:rPr>
        <w:tab/>
      </w:r>
      <w:r w:rsidR="00B6680E" w:rsidRPr="000572D8">
        <w:rPr>
          <w:rFonts w:cs="Arial"/>
          <w:szCs w:val="22"/>
          <w:lang w:val="pl-PL" w:eastAsia="pl-PL"/>
        </w:rPr>
        <w:tab/>
        <w:t xml:space="preserve">Każdy </w:t>
      </w:r>
      <w:r w:rsidR="00FF140D" w:rsidRPr="000572D8">
        <w:rPr>
          <w:rFonts w:cs="Arial"/>
          <w:szCs w:val="22"/>
          <w:lang w:val="pl-PL" w:eastAsia="pl-PL"/>
        </w:rPr>
        <w:t xml:space="preserve">Oferent </w:t>
      </w:r>
      <w:r w:rsidR="00B6680E" w:rsidRPr="000572D8">
        <w:rPr>
          <w:rFonts w:cs="Arial"/>
          <w:szCs w:val="22"/>
          <w:lang w:val="pl-PL" w:eastAsia="pl-PL"/>
        </w:rPr>
        <w:t xml:space="preserve">złoży tylko jedną ofertę wraz z </w:t>
      </w:r>
      <w:r w:rsidR="00AC7EA8" w:rsidRPr="000572D8">
        <w:rPr>
          <w:rFonts w:cs="Arial"/>
          <w:szCs w:val="22"/>
          <w:lang w:val="pl-PL" w:eastAsia="pl-PL"/>
        </w:rPr>
        <w:t>wymaganymi przez S</w:t>
      </w:r>
      <w:r w:rsidR="00B6680E" w:rsidRPr="000572D8">
        <w:rPr>
          <w:rFonts w:cs="Arial"/>
          <w:szCs w:val="22"/>
          <w:lang w:val="pl-PL" w:eastAsia="pl-PL"/>
        </w:rPr>
        <w:t>WZ dokumentami.</w:t>
      </w:r>
    </w:p>
    <w:p w14:paraId="7E51C114" w14:textId="77777777" w:rsidR="00B6680E" w:rsidRPr="000572D8" w:rsidRDefault="004929AD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4.3</w:t>
      </w:r>
      <w:r w:rsidR="00B6680E" w:rsidRPr="000572D8">
        <w:rPr>
          <w:rFonts w:cs="Arial"/>
          <w:szCs w:val="22"/>
          <w:lang w:val="pl-PL" w:eastAsia="pl-PL"/>
        </w:rPr>
        <w:tab/>
      </w:r>
      <w:r w:rsidR="00B6680E" w:rsidRPr="000572D8">
        <w:rPr>
          <w:rFonts w:cs="Arial"/>
          <w:szCs w:val="22"/>
          <w:lang w:val="pl-PL" w:eastAsia="pl-PL"/>
        </w:rPr>
        <w:tab/>
        <w:t xml:space="preserve">Złożenie większej liczby ofert spowoduje odrzucenie wszystkich ofert złożonych przez danego </w:t>
      </w:r>
      <w:r w:rsidR="008C0682" w:rsidRPr="000572D8">
        <w:rPr>
          <w:rFonts w:cs="Arial"/>
          <w:szCs w:val="22"/>
          <w:lang w:val="pl-PL" w:eastAsia="pl-PL"/>
        </w:rPr>
        <w:t>Oferenta</w:t>
      </w:r>
      <w:r w:rsidR="00B6680E" w:rsidRPr="000572D8">
        <w:rPr>
          <w:rFonts w:cs="Arial"/>
          <w:szCs w:val="22"/>
          <w:lang w:val="pl-PL" w:eastAsia="pl-PL"/>
        </w:rPr>
        <w:t>.</w:t>
      </w:r>
    </w:p>
    <w:p w14:paraId="216927B6" w14:textId="77777777" w:rsidR="00005CDA" w:rsidRPr="000572D8" w:rsidRDefault="004929AD" w:rsidP="0046266B">
      <w:p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4.4</w:t>
      </w:r>
      <w:r w:rsidR="00B6680E" w:rsidRPr="000572D8">
        <w:rPr>
          <w:rFonts w:cs="Arial"/>
          <w:szCs w:val="22"/>
          <w:lang w:val="pl-PL" w:eastAsia="pl-PL"/>
        </w:rPr>
        <w:tab/>
      </w:r>
      <w:r w:rsidR="008C0682" w:rsidRPr="000572D8">
        <w:rPr>
          <w:rFonts w:cs="Arial"/>
          <w:szCs w:val="22"/>
          <w:lang w:val="pl-PL" w:eastAsia="pl-PL"/>
        </w:rPr>
        <w:t xml:space="preserve">Oferent </w:t>
      </w:r>
      <w:r w:rsidR="00B6680E" w:rsidRPr="000572D8">
        <w:rPr>
          <w:rFonts w:cs="Arial"/>
          <w:szCs w:val="22"/>
          <w:lang w:val="pl-PL" w:eastAsia="pl-PL"/>
        </w:rPr>
        <w:t>ponosi wszelkie koszty związane z przygotowaniem i złożeniem oferty.</w:t>
      </w:r>
    </w:p>
    <w:p w14:paraId="5A2525F1" w14:textId="77777777" w:rsidR="00B6680E" w:rsidRPr="000572D8" w:rsidRDefault="00B6680E" w:rsidP="00B6680E">
      <w:pPr>
        <w:spacing w:before="120"/>
        <w:jc w:val="both"/>
        <w:rPr>
          <w:rFonts w:cs="Arial"/>
          <w:b/>
          <w:szCs w:val="22"/>
          <w:lang w:val="pl-PL" w:eastAsia="pl-PL"/>
        </w:rPr>
      </w:pPr>
      <w:r w:rsidRPr="000572D8">
        <w:rPr>
          <w:rFonts w:cs="Arial"/>
          <w:b/>
          <w:szCs w:val="22"/>
          <w:lang w:val="pl-PL" w:eastAsia="pl-PL"/>
        </w:rPr>
        <w:t>5.</w:t>
      </w:r>
      <w:r w:rsidRPr="000572D8">
        <w:rPr>
          <w:rFonts w:cs="Arial"/>
          <w:b/>
          <w:szCs w:val="22"/>
          <w:lang w:val="pl-PL" w:eastAsia="pl-PL"/>
        </w:rPr>
        <w:tab/>
        <w:t>Opis sposobu przygotowania ofert</w:t>
      </w:r>
    </w:p>
    <w:p w14:paraId="5E2D6A90" w14:textId="77777777" w:rsidR="00B6680E" w:rsidRPr="000572D8" w:rsidRDefault="00B6680E" w:rsidP="00B6680E">
      <w:p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</w:t>
      </w:r>
      <w:r w:rsidRPr="000572D8">
        <w:rPr>
          <w:rFonts w:cs="Arial"/>
          <w:szCs w:val="22"/>
          <w:lang w:val="pl-PL" w:eastAsia="pl-PL"/>
        </w:rPr>
        <w:tab/>
        <w:t>Ofertę sporządza się w języku polskim.</w:t>
      </w:r>
    </w:p>
    <w:p w14:paraId="0F5DF241" w14:textId="77777777" w:rsidR="00B6680E" w:rsidRPr="000572D8" w:rsidRDefault="00B6680E" w:rsidP="00983F2C">
      <w:pPr>
        <w:ind w:left="700" w:hanging="700"/>
        <w:jc w:val="both"/>
        <w:rPr>
          <w:rFonts w:cs="Arial"/>
          <w:szCs w:val="22"/>
          <w:u w:val="single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5.2</w:t>
      </w:r>
      <w:r w:rsidRPr="000572D8">
        <w:rPr>
          <w:rFonts w:cs="Arial"/>
          <w:szCs w:val="22"/>
          <w:lang w:val="pl-PL" w:eastAsia="pl-PL"/>
        </w:rPr>
        <w:tab/>
        <w:t>Ofertę składa się, pod rygorem nieważności, w formie pisemnej</w:t>
      </w:r>
      <w:r w:rsidR="00983F2C" w:rsidRPr="000572D8">
        <w:rPr>
          <w:rFonts w:cs="Arial"/>
          <w:szCs w:val="22"/>
          <w:lang w:val="pl-PL" w:eastAsia="pl-PL"/>
        </w:rPr>
        <w:t>, a w przypadku przesyłania oferty na adres e-mail także w formie dokumentowej będącej skanem oferty sporządzonej w formie pisemnej.</w:t>
      </w:r>
    </w:p>
    <w:p w14:paraId="22235639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lastRenderedPageBreak/>
        <w:t>5.3</w:t>
      </w:r>
      <w:r w:rsidRPr="000572D8">
        <w:rPr>
          <w:rFonts w:cs="Arial"/>
          <w:szCs w:val="22"/>
          <w:lang w:val="pl-PL" w:eastAsia="pl-PL"/>
        </w:rPr>
        <w:tab/>
      </w:r>
      <w:r w:rsidRPr="000572D8">
        <w:rPr>
          <w:rFonts w:cs="Arial"/>
          <w:szCs w:val="22"/>
          <w:lang w:val="pl-PL" w:eastAsia="pl-PL"/>
        </w:rPr>
        <w:tab/>
        <w:t>Oferta winna mieć postać wydruku komputerowego w narzuconej kolejności wg</w:t>
      </w:r>
      <w:r w:rsidR="00B519DD" w:rsidRPr="000572D8">
        <w:rPr>
          <w:rFonts w:cs="Arial"/>
          <w:szCs w:val="22"/>
          <w:lang w:val="pl-PL" w:eastAsia="pl-PL"/>
        </w:rPr>
        <w:t>.</w:t>
      </w:r>
      <w:r w:rsidRPr="000572D8">
        <w:rPr>
          <w:rFonts w:cs="Arial"/>
          <w:szCs w:val="22"/>
          <w:lang w:val="pl-PL" w:eastAsia="pl-PL"/>
        </w:rPr>
        <w:t xml:space="preserve"> załączników, termin wystawienia, dane pozwalające ocenić ofertę i przyznać punkty </w:t>
      </w:r>
      <w:r w:rsidR="00D80D11">
        <w:rPr>
          <w:rFonts w:cs="Arial"/>
          <w:szCs w:val="22"/>
          <w:lang w:val="pl-PL" w:eastAsia="pl-PL"/>
        </w:rPr>
        <w:br/>
      </w:r>
      <w:r w:rsidRPr="000572D8">
        <w:rPr>
          <w:rFonts w:cs="Arial"/>
          <w:szCs w:val="22"/>
          <w:lang w:val="pl-PL" w:eastAsia="pl-PL"/>
        </w:rPr>
        <w:t>w ramach kryteriów. Oferty nieczytelne nie będą rozpatrywane - zostaną odrzucone.</w:t>
      </w:r>
    </w:p>
    <w:p w14:paraId="40AF7B6F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5.4</w:t>
      </w:r>
      <w:r w:rsidRPr="000572D8">
        <w:rPr>
          <w:rFonts w:cs="Arial"/>
          <w:szCs w:val="22"/>
          <w:lang w:val="pl-PL" w:eastAsia="pl-PL"/>
        </w:rPr>
        <w:tab/>
        <w:t>Zaleca się</w:t>
      </w:r>
      <w:r w:rsidR="00B519DD" w:rsidRPr="000572D8">
        <w:rPr>
          <w:rFonts w:cs="Arial"/>
          <w:szCs w:val="22"/>
          <w:lang w:val="pl-PL" w:eastAsia="pl-PL"/>
        </w:rPr>
        <w:t>,</w:t>
      </w:r>
      <w:r w:rsidRPr="000572D8">
        <w:rPr>
          <w:rFonts w:cs="Arial"/>
          <w:szCs w:val="22"/>
          <w:lang w:val="pl-PL" w:eastAsia="pl-PL"/>
        </w:rPr>
        <w:t xml:space="preserve"> aby oferta była zszyta lub spięta (np. zbindowana) i posiadała ponumerowane strony. </w:t>
      </w:r>
    </w:p>
    <w:p w14:paraId="271F2A0B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5.5</w:t>
      </w:r>
      <w:r w:rsidRPr="000572D8">
        <w:rPr>
          <w:rFonts w:cs="Arial"/>
          <w:szCs w:val="22"/>
          <w:lang w:val="pl-PL" w:eastAsia="pl-PL"/>
        </w:rPr>
        <w:tab/>
        <w:t xml:space="preserve">Oferta musi być podpisana przez osobę/osoby upoważnioną/e do reprezentowania </w:t>
      </w:r>
      <w:r w:rsidR="00C6599D" w:rsidRPr="000572D8">
        <w:rPr>
          <w:rFonts w:cs="Arial"/>
          <w:szCs w:val="22"/>
          <w:lang w:val="pl-PL" w:eastAsia="pl-PL"/>
        </w:rPr>
        <w:t>Oferenta</w:t>
      </w:r>
      <w:r w:rsidRPr="000572D8">
        <w:rPr>
          <w:rFonts w:cs="Arial"/>
          <w:szCs w:val="22"/>
          <w:lang w:val="pl-PL" w:eastAsia="pl-PL"/>
        </w:rPr>
        <w:t>.</w:t>
      </w:r>
    </w:p>
    <w:p w14:paraId="719C9DDE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5.6</w:t>
      </w:r>
      <w:r w:rsidRPr="000572D8">
        <w:rPr>
          <w:rFonts w:cs="Arial"/>
          <w:szCs w:val="22"/>
          <w:lang w:val="pl-PL" w:eastAsia="pl-PL"/>
        </w:rPr>
        <w:tab/>
        <w:t>Podpisy, złożone przez Oferenta w Formularzu oferty oraz in</w:t>
      </w:r>
      <w:r w:rsidR="00AC7EA8" w:rsidRPr="000572D8">
        <w:rPr>
          <w:rFonts w:cs="Arial"/>
          <w:szCs w:val="22"/>
          <w:lang w:val="pl-PL" w:eastAsia="pl-PL"/>
        </w:rPr>
        <w:t>nych formularzach zawartych w S</w:t>
      </w:r>
      <w:r w:rsidRPr="000572D8">
        <w:rPr>
          <w:rFonts w:cs="Arial"/>
          <w:szCs w:val="22"/>
          <w:lang w:val="pl-PL" w:eastAsia="pl-PL"/>
        </w:rPr>
        <w:t>WZ, powinny być opatrzone czytelnym imieniem i nazwiskiem lub pieczęcią imienną.</w:t>
      </w:r>
    </w:p>
    <w:p w14:paraId="20613E7E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5.7</w:t>
      </w:r>
      <w:r w:rsidRPr="000572D8">
        <w:rPr>
          <w:rFonts w:cs="Arial"/>
          <w:szCs w:val="22"/>
          <w:lang w:val="pl-PL" w:eastAsia="pl-PL"/>
        </w:rPr>
        <w:tab/>
        <w:t xml:space="preserve">Wszystkie miejsca, w których </w:t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naniósł zmiany winny być parafowane przez osobę /osoby/ podpisującą ofertę.</w:t>
      </w:r>
    </w:p>
    <w:p w14:paraId="4DA73087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5.8</w:t>
      </w:r>
      <w:r w:rsidRPr="000572D8">
        <w:rPr>
          <w:rFonts w:cs="Arial"/>
          <w:szCs w:val="22"/>
          <w:lang w:val="pl-PL" w:eastAsia="pl-PL"/>
        </w:rPr>
        <w:tab/>
      </w:r>
      <w:r w:rsidR="00983F2C" w:rsidRPr="000572D8">
        <w:rPr>
          <w:rFonts w:cs="Arial"/>
          <w:szCs w:val="22"/>
          <w:lang w:val="pl-PL" w:eastAsia="pl-PL"/>
        </w:rPr>
        <w:t xml:space="preserve">Ofertę sporządzoną w formie pisemnej </w:t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umieści w kopercie, która będzie zaadresowa</w:t>
      </w:r>
      <w:r w:rsidR="00D3513D">
        <w:rPr>
          <w:rFonts w:cs="Arial"/>
          <w:szCs w:val="22"/>
          <w:lang w:val="pl-PL" w:eastAsia="pl-PL"/>
        </w:rPr>
        <w:t>na: /nazwa i adres Zbywającego</w:t>
      </w:r>
      <w:r w:rsidRPr="000572D8">
        <w:rPr>
          <w:rFonts w:cs="Arial"/>
          <w:szCs w:val="22"/>
          <w:lang w:val="pl-PL" w:eastAsia="pl-PL"/>
        </w:rPr>
        <w:t>/ oraz będzie posiadać następujące oznaczenie:</w:t>
      </w:r>
    </w:p>
    <w:p w14:paraId="21FD9332" w14:textId="77777777" w:rsidR="00B6680E" w:rsidRPr="000572D8" w:rsidRDefault="00B6680E" w:rsidP="00B6680E">
      <w:pPr>
        <w:ind w:left="720"/>
        <w:jc w:val="both"/>
        <w:rPr>
          <w:rFonts w:cs="Arial"/>
          <w:szCs w:val="22"/>
          <w:lang w:val="pl-PL" w:eastAsia="pl-PL"/>
        </w:rPr>
      </w:pPr>
    </w:p>
    <w:p w14:paraId="1804AB13" w14:textId="389E4E44" w:rsidR="00B6680E" w:rsidRPr="000572D8" w:rsidRDefault="00B6680E" w:rsidP="00B6680E">
      <w:pPr>
        <w:keepNext/>
        <w:spacing w:before="240"/>
        <w:jc w:val="center"/>
        <w:outlineLvl w:val="7"/>
        <w:rPr>
          <w:rFonts w:eastAsia="Calibri" w:cs="Arial"/>
          <w:b/>
          <w:bCs/>
          <w:sz w:val="26"/>
          <w:szCs w:val="26"/>
          <w:lang w:val="pl-PL" w:eastAsia="pl-PL"/>
        </w:rPr>
      </w:pPr>
      <w:r w:rsidRPr="000572D8">
        <w:rPr>
          <w:rFonts w:eastAsia="Calibri" w:cs="Arial"/>
          <w:b/>
          <w:bCs/>
          <w:sz w:val="26"/>
          <w:szCs w:val="26"/>
          <w:lang w:val="x-none" w:eastAsia="pl-PL"/>
        </w:rPr>
        <w:t xml:space="preserve">PRZETARG nr </w:t>
      </w:r>
      <w:r w:rsidR="0046266B" w:rsidRPr="00870B07">
        <w:rPr>
          <w:rFonts w:eastAsia="Calibri" w:cs="Arial"/>
          <w:b/>
          <w:bCs/>
          <w:color w:val="000000" w:themeColor="text1"/>
          <w:sz w:val="26"/>
          <w:szCs w:val="26"/>
          <w:lang w:val="x-none" w:eastAsia="pl-PL"/>
        </w:rPr>
        <w:t>PP/</w:t>
      </w:r>
      <w:r w:rsidR="002512FE">
        <w:rPr>
          <w:rFonts w:eastAsia="Calibri" w:cs="Arial"/>
          <w:b/>
          <w:bCs/>
          <w:color w:val="000000" w:themeColor="text1"/>
          <w:sz w:val="26"/>
          <w:szCs w:val="26"/>
          <w:lang w:val="x-none" w:eastAsia="pl-PL"/>
        </w:rPr>
        <w:t>3</w:t>
      </w:r>
      <w:r w:rsidR="0046266B" w:rsidRPr="00870B07">
        <w:rPr>
          <w:rFonts w:eastAsia="Calibri" w:cs="Arial"/>
          <w:b/>
          <w:bCs/>
          <w:color w:val="000000" w:themeColor="text1"/>
          <w:sz w:val="26"/>
          <w:szCs w:val="26"/>
          <w:lang w:val="x-none" w:eastAsia="pl-PL"/>
        </w:rPr>
        <w:t>/</w:t>
      </w:r>
      <w:r w:rsidR="0046266B" w:rsidRPr="00870B07">
        <w:rPr>
          <w:rFonts w:eastAsia="Calibri" w:cs="Arial"/>
          <w:b/>
          <w:bCs/>
          <w:color w:val="000000" w:themeColor="text1"/>
          <w:sz w:val="26"/>
          <w:szCs w:val="26"/>
          <w:lang w:val="pl-PL" w:eastAsia="pl-PL"/>
        </w:rPr>
        <w:t>2025</w:t>
      </w:r>
    </w:p>
    <w:p w14:paraId="0623BD71" w14:textId="77777777" w:rsidR="0046266B" w:rsidRDefault="00574F16" w:rsidP="0046266B">
      <w:pPr>
        <w:spacing w:before="240"/>
        <w:jc w:val="center"/>
        <w:rPr>
          <w:rFonts w:cs="Arial"/>
          <w:b/>
          <w:bCs/>
          <w:sz w:val="28"/>
          <w:szCs w:val="28"/>
          <w:lang w:val="pl-PL" w:eastAsia="pl-PL"/>
        </w:rPr>
      </w:pPr>
      <w:r w:rsidRPr="000572D8">
        <w:rPr>
          <w:rFonts w:cs="Arial"/>
          <w:b/>
          <w:bCs/>
          <w:sz w:val="28"/>
          <w:szCs w:val="28"/>
          <w:lang w:val="pl-PL" w:eastAsia="pl-PL"/>
        </w:rPr>
        <w:t>ZBYCIE MASZYN POPRODUKCYJNYCH</w:t>
      </w:r>
    </w:p>
    <w:p w14:paraId="24273ABF" w14:textId="7F99265B" w:rsidR="00AC7EA8" w:rsidRDefault="00B6680E" w:rsidP="00D80D11">
      <w:pPr>
        <w:keepNext/>
        <w:spacing w:after="240"/>
        <w:jc w:val="center"/>
        <w:outlineLvl w:val="7"/>
        <w:rPr>
          <w:rFonts w:eastAsia="Calibri" w:cs="Arial"/>
          <w:b/>
          <w:bCs/>
          <w:kern w:val="24"/>
          <w:sz w:val="26"/>
          <w:szCs w:val="26"/>
          <w:lang w:val="x-none" w:eastAsia="pl-PL"/>
        </w:rPr>
      </w:pPr>
      <w:r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Nie otwierać. </w:t>
      </w:r>
      <w:r w:rsidR="00D80D11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br/>
      </w:r>
      <w:r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Skierować do</w:t>
      </w:r>
      <w:r w:rsidR="00D80D11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 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Kierownik</w:t>
      </w:r>
      <w:r w:rsidR="00D80D11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a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 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 xml:space="preserve">Działu </w:t>
      </w:r>
      <w:r w:rsidR="005E7E2A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Utrzymania Ruchu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 (</w:t>
      </w:r>
      <w:r w:rsidR="005E7E2A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GR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)</w:t>
      </w:r>
    </w:p>
    <w:p w14:paraId="09977324" w14:textId="77777777" w:rsidR="009B2BBE" w:rsidRPr="000572D8" w:rsidRDefault="009B2BBE" w:rsidP="00D80D11">
      <w:pPr>
        <w:keepNext/>
        <w:spacing w:after="240"/>
        <w:jc w:val="center"/>
        <w:outlineLvl w:val="7"/>
        <w:rPr>
          <w:rFonts w:eastAsia="Calibri" w:cs="Arial"/>
          <w:b/>
          <w:bCs/>
          <w:kern w:val="24"/>
          <w:sz w:val="26"/>
          <w:szCs w:val="26"/>
          <w:lang w:val="x-none" w:eastAsia="pl-PL"/>
        </w:rPr>
      </w:pPr>
    </w:p>
    <w:p w14:paraId="100568B0" w14:textId="77777777" w:rsidR="00B6680E" w:rsidRPr="000572D8" w:rsidRDefault="00B6680E" w:rsidP="00B6680E">
      <w:pPr>
        <w:contextualSpacing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5.9</w:t>
      </w:r>
      <w:r w:rsidRPr="000572D8">
        <w:rPr>
          <w:rFonts w:cs="Arial"/>
          <w:szCs w:val="22"/>
          <w:lang w:val="pl-PL" w:eastAsia="pl-PL"/>
        </w:rPr>
        <w:tab/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umieści na kopercie także swoją nazwę (firmę) oraz adres.</w:t>
      </w:r>
    </w:p>
    <w:p w14:paraId="3A8DDD5D" w14:textId="77777777" w:rsidR="00B6680E" w:rsidRPr="000572D8" w:rsidRDefault="00B6680E" w:rsidP="00B6680E">
      <w:pPr>
        <w:ind w:left="705" w:hanging="705"/>
        <w:contextualSpacing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5.10</w:t>
      </w:r>
      <w:r w:rsidRPr="000572D8">
        <w:rPr>
          <w:rFonts w:cs="Arial"/>
          <w:szCs w:val="22"/>
          <w:lang w:val="pl-PL" w:eastAsia="pl-PL"/>
        </w:rPr>
        <w:tab/>
        <w:t>Koperta winna być szczelnie zamknięta w sposób uniemożliwiający zapoznanie się z treścią oferty tj. opieczętowana lub zalakowana.</w:t>
      </w:r>
    </w:p>
    <w:p w14:paraId="6F71FFD1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5.11</w:t>
      </w:r>
      <w:r w:rsidRPr="000572D8">
        <w:rPr>
          <w:rFonts w:cs="Arial"/>
          <w:szCs w:val="22"/>
          <w:lang w:val="pl-PL" w:eastAsia="pl-PL"/>
        </w:rPr>
        <w:tab/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może wprowadzić zmiany lub wycofać złożoną ofertę przed upływem terminu składania ofert.</w:t>
      </w:r>
    </w:p>
    <w:p w14:paraId="036FD643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5.12</w:t>
      </w:r>
      <w:r w:rsidRPr="000572D8">
        <w:rPr>
          <w:rFonts w:cs="Arial"/>
          <w:szCs w:val="22"/>
          <w:lang w:val="pl-PL" w:eastAsia="pl-PL"/>
        </w:rPr>
        <w:tab/>
        <w:t xml:space="preserve">W celu dokonania zmiany lub wycofania oferty, </w:t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złoży Z</w:t>
      </w:r>
      <w:r w:rsidR="00D34BC6" w:rsidRPr="000572D8">
        <w:rPr>
          <w:rFonts w:cs="Arial"/>
          <w:szCs w:val="22"/>
          <w:lang w:val="pl-PL" w:eastAsia="pl-PL"/>
        </w:rPr>
        <w:t>bywającemu</w:t>
      </w:r>
      <w:r w:rsidRPr="000572D8">
        <w:rPr>
          <w:rFonts w:cs="Arial"/>
          <w:szCs w:val="22"/>
          <w:lang w:val="pl-PL" w:eastAsia="pl-PL"/>
        </w:rPr>
        <w:t xml:space="preserve"> kolejną zamkniętą kopertę, oznaczoną jak w punkcie </w:t>
      </w:r>
      <w:r w:rsidR="00202733" w:rsidRPr="000572D8">
        <w:rPr>
          <w:rFonts w:cs="Arial"/>
          <w:szCs w:val="22"/>
          <w:lang w:val="pl-PL" w:eastAsia="pl-PL"/>
        </w:rPr>
        <w:t>5.</w:t>
      </w:r>
      <w:r w:rsidRPr="000572D8">
        <w:rPr>
          <w:rFonts w:cs="Arial"/>
          <w:szCs w:val="22"/>
          <w:lang w:val="pl-PL" w:eastAsia="pl-PL"/>
        </w:rPr>
        <w:t xml:space="preserve">8, </w:t>
      </w:r>
      <w:r w:rsidR="00202733" w:rsidRPr="000572D8">
        <w:rPr>
          <w:rFonts w:cs="Arial"/>
          <w:szCs w:val="22"/>
          <w:lang w:val="pl-PL" w:eastAsia="pl-PL"/>
        </w:rPr>
        <w:t>5.</w:t>
      </w:r>
      <w:r w:rsidRPr="000572D8">
        <w:rPr>
          <w:rFonts w:cs="Arial"/>
          <w:szCs w:val="22"/>
          <w:lang w:val="pl-PL" w:eastAsia="pl-PL"/>
        </w:rPr>
        <w:t xml:space="preserve">9, </w:t>
      </w:r>
      <w:r w:rsidR="00202733" w:rsidRPr="000572D8">
        <w:rPr>
          <w:rFonts w:cs="Arial"/>
          <w:szCs w:val="22"/>
          <w:lang w:val="pl-PL" w:eastAsia="pl-PL"/>
        </w:rPr>
        <w:t>5.</w:t>
      </w:r>
      <w:r w:rsidRPr="000572D8">
        <w:rPr>
          <w:rFonts w:cs="Arial"/>
          <w:szCs w:val="22"/>
          <w:lang w:val="pl-PL" w:eastAsia="pl-PL"/>
        </w:rPr>
        <w:t>10 z dodaniem słowa: "Zmiana" lub "Wycofanie".</w:t>
      </w:r>
    </w:p>
    <w:p w14:paraId="747B7A04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5.13</w:t>
      </w:r>
      <w:r w:rsidRPr="000572D8">
        <w:rPr>
          <w:rFonts w:cs="Arial"/>
          <w:szCs w:val="22"/>
          <w:lang w:val="pl-PL" w:eastAsia="pl-PL"/>
        </w:rPr>
        <w:tab/>
      </w:r>
      <w:r w:rsidR="00EB630E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>nie może wycofać oferty ani wprowadzić jakichkolwiek zmian w treści oferty po upływie terminu składania ofert.</w:t>
      </w:r>
    </w:p>
    <w:p w14:paraId="4004D5B4" w14:textId="77777777" w:rsidR="00B6680E" w:rsidRPr="000572D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5.14</w:t>
      </w:r>
      <w:r w:rsidRPr="000572D8">
        <w:rPr>
          <w:rFonts w:cs="Arial"/>
          <w:szCs w:val="22"/>
          <w:lang w:val="pl-PL" w:eastAsia="pl-PL"/>
        </w:rPr>
        <w:tab/>
        <w:t xml:space="preserve">Oferta musi wskazywać osoby wyznaczone do kontaktu z </w:t>
      </w:r>
      <w:r w:rsidR="00EB630E" w:rsidRPr="000572D8">
        <w:rPr>
          <w:rFonts w:cs="Arial"/>
          <w:szCs w:val="22"/>
          <w:lang w:val="pl-PL" w:eastAsia="pl-PL"/>
        </w:rPr>
        <w:t>Z</w:t>
      </w:r>
      <w:r w:rsidR="00D34BC6" w:rsidRPr="000572D8">
        <w:rPr>
          <w:rFonts w:cs="Arial"/>
          <w:szCs w:val="22"/>
          <w:lang w:val="pl-PL" w:eastAsia="pl-PL"/>
        </w:rPr>
        <w:t>bywającym</w:t>
      </w:r>
      <w:r w:rsidR="00EB630E" w:rsidRPr="000572D8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 xml:space="preserve">wraz z przypisanym obszarem kompetencji w postępowaniu przetargowym. </w:t>
      </w:r>
    </w:p>
    <w:p w14:paraId="148723C0" w14:textId="32254C28" w:rsidR="00B6680E" w:rsidRPr="000572D8" w:rsidRDefault="00B6680E" w:rsidP="00B6680E">
      <w:pPr>
        <w:ind w:left="705" w:hanging="705"/>
        <w:jc w:val="both"/>
        <w:rPr>
          <w:lang w:val="pl-PL"/>
        </w:rPr>
      </w:pPr>
      <w:r w:rsidRPr="000572D8">
        <w:rPr>
          <w:lang w:val="pl-PL"/>
        </w:rPr>
        <w:t>5.15</w:t>
      </w:r>
      <w:r w:rsidRPr="000572D8">
        <w:rPr>
          <w:lang w:val="pl-PL"/>
        </w:rPr>
        <w:tab/>
        <w:t xml:space="preserve">Oferenci powinni przesłać ofertę w postaci uzupełnionej kalkulacji </w:t>
      </w:r>
      <w:r w:rsidR="00EB630E" w:rsidRPr="000572D8">
        <w:rPr>
          <w:lang w:val="pl-PL"/>
        </w:rPr>
        <w:t xml:space="preserve">zgodnie ze wzorem stanowiącym </w:t>
      </w:r>
      <w:r w:rsidR="00A87CE2" w:rsidRPr="000572D8">
        <w:rPr>
          <w:lang w:val="pl-PL"/>
        </w:rPr>
        <w:t>Załącznik</w:t>
      </w:r>
      <w:r w:rsidR="00EB630E" w:rsidRPr="000572D8">
        <w:rPr>
          <w:lang w:val="pl-PL"/>
        </w:rPr>
        <w:t xml:space="preserve"> nr </w:t>
      </w:r>
      <w:r w:rsidR="00870B07">
        <w:rPr>
          <w:lang w:val="pl-PL"/>
        </w:rPr>
        <w:t>2</w:t>
      </w:r>
      <w:r w:rsidR="00EB630E" w:rsidRPr="000572D8">
        <w:rPr>
          <w:lang w:val="pl-PL"/>
        </w:rPr>
        <w:t xml:space="preserve"> do SWZ.</w:t>
      </w:r>
    </w:p>
    <w:p w14:paraId="1F73298F" w14:textId="77777777" w:rsidR="00B6680E" w:rsidRPr="0046266B" w:rsidRDefault="00B6680E" w:rsidP="00B6680E">
      <w:pPr>
        <w:ind w:left="705" w:hanging="705"/>
        <w:jc w:val="both"/>
        <w:rPr>
          <w:rFonts w:cs="Arial"/>
          <w:color w:val="FF0000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5.16</w:t>
      </w:r>
      <w:r w:rsidRPr="000572D8">
        <w:rPr>
          <w:rFonts w:cs="Arial"/>
          <w:szCs w:val="22"/>
          <w:lang w:val="pl-PL" w:eastAsia="pl-PL"/>
        </w:rPr>
        <w:tab/>
      </w:r>
      <w:r w:rsidRPr="0008549C">
        <w:rPr>
          <w:rFonts w:cs="Arial"/>
          <w:szCs w:val="22"/>
          <w:lang w:val="pl-PL" w:eastAsia="pl-PL"/>
        </w:rPr>
        <w:t>Dopuszcza się</w:t>
      </w:r>
      <w:r w:rsidR="009A3861" w:rsidRPr="0008549C">
        <w:rPr>
          <w:rFonts w:cs="Arial"/>
          <w:szCs w:val="22"/>
          <w:lang w:val="pl-PL" w:eastAsia="pl-PL"/>
        </w:rPr>
        <w:t xml:space="preserve"> przesłanie oferty sporządzonej w formie dokumentowej (skan oferty sporządzonej w formie pisemnej) poprzez jej przesłanie na adres e-mail, </w:t>
      </w:r>
      <w:r w:rsidRPr="0008549C">
        <w:rPr>
          <w:rFonts w:cs="Arial"/>
          <w:szCs w:val="22"/>
          <w:lang w:val="pl-PL" w:eastAsia="pl-PL"/>
        </w:rPr>
        <w:t xml:space="preserve">o którym mowa w punkcie </w:t>
      </w:r>
      <w:r w:rsidR="00D3513D">
        <w:rPr>
          <w:rFonts w:cs="Arial"/>
          <w:szCs w:val="22"/>
          <w:lang w:val="pl-PL" w:eastAsia="pl-PL"/>
        </w:rPr>
        <w:t>12</w:t>
      </w:r>
      <w:r w:rsidR="006E2E84" w:rsidRPr="0008549C">
        <w:rPr>
          <w:rFonts w:cs="Arial"/>
          <w:szCs w:val="22"/>
          <w:lang w:val="pl-PL" w:eastAsia="pl-PL"/>
        </w:rPr>
        <w:t xml:space="preserve"> c)</w:t>
      </w:r>
      <w:r w:rsidR="009A3861" w:rsidRPr="0008549C">
        <w:rPr>
          <w:rFonts w:cs="Arial"/>
          <w:szCs w:val="22"/>
          <w:lang w:val="pl-PL" w:eastAsia="pl-PL"/>
        </w:rPr>
        <w:t>. W takim przypadku oferta powinna zostać zabezpieczona hasłem.</w:t>
      </w:r>
      <w:r w:rsidR="00A04D50" w:rsidRPr="0008549C">
        <w:rPr>
          <w:rFonts w:cs="Arial"/>
          <w:szCs w:val="22"/>
          <w:lang w:val="pl-PL" w:eastAsia="pl-PL"/>
        </w:rPr>
        <w:t xml:space="preserve"> Hasło do oferty należy przesłać na ten sam adres e-mail, ale dopiero po upływie terminu składania ofert, </w:t>
      </w:r>
      <w:r w:rsidR="00D3513D">
        <w:rPr>
          <w:rFonts w:cs="Arial"/>
          <w:szCs w:val="22"/>
          <w:lang w:val="pl-PL" w:eastAsia="pl-PL"/>
        </w:rPr>
        <w:t>który jest wskazany w punkcie 12</w:t>
      </w:r>
      <w:r w:rsidR="00A04D50" w:rsidRPr="0008549C">
        <w:rPr>
          <w:rFonts w:cs="Arial"/>
          <w:szCs w:val="22"/>
          <w:lang w:val="pl-PL" w:eastAsia="pl-PL"/>
        </w:rPr>
        <w:t xml:space="preserve"> poniżej. Oferent przesyłający Ofertę na adres e-mail ponosi pełne ryzyko związane z wyborem tej formy złożenia oferty (np. niemożność otwarcia oferty w dniu otwarcia ofert).</w:t>
      </w:r>
    </w:p>
    <w:p w14:paraId="200E1E41" w14:textId="77777777" w:rsidR="00B6680E" w:rsidRPr="000572D8" w:rsidRDefault="00B6680E" w:rsidP="00B6680E">
      <w:pPr>
        <w:jc w:val="both"/>
        <w:rPr>
          <w:rFonts w:cs="Arial"/>
          <w:szCs w:val="22"/>
          <w:lang w:val="pl-PL" w:eastAsia="pl-PL"/>
        </w:rPr>
      </w:pPr>
    </w:p>
    <w:p w14:paraId="58AB6C25" w14:textId="77777777" w:rsidR="00B6680E" w:rsidRPr="000572D8" w:rsidRDefault="00B6680E" w:rsidP="00B6680E">
      <w:pPr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6.</w:t>
      </w:r>
      <w:r w:rsidRPr="000572D8">
        <w:rPr>
          <w:rFonts w:cs="Arial"/>
          <w:b/>
          <w:bCs/>
          <w:szCs w:val="22"/>
          <w:lang w:val="pl-PL" w:eastAsia="pl-PL"/>
        </w:rPr>
        <w:tab/>
        <w:t xml:space="preserve">Opis sposobu obliczenia ceny </w:t>
      </w:r>
    </w:p>
    <w:p w14:paraId="43609AB0" w14:textId="58E3F822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6.1</w:t>
      </w:r>
      <w:r w:rsidRPr="00824318">
        <w:rPr>
          <w:rFonts w:cs="Arial"/>
          <w:szCs w:val="22"/>
          <w:lang w:val="pl-PL" w:eastAsia="pl-PL"/>
        </w:rPr>
        <w:tab/>
      </w:r>
      <w:r w:rsidR="001F50E2" w:rsidRPr="00D53175">
        <w:rPr>
          <w:rFonts w:cs="Arial"/>
          <w:szCs w:val="22"/>
          <w:lang w:val="pl-PL" w:eastAsia="pl-PL"/>
        </w:rPr>
        <w:t>Oferent określa</w:t>
      </w:r>
      <w:r w:rsidRPr="00D53175">
        <w:rPr>
          <w:rFonts w:cs="Arial"/>
          <w:szCs w:val="22"/>
          <w:lang w:val="pl-PL" w:eastAsia="pl-PL"/>
        </w:rPr>
        <w:t xml:space="preserve"> cen</w:t>
      </w:r>
      <w:r w:rsidR="001F50E2" w:rsidRPr="00D53175">
        <w:rPr>
          <w:rFonts w:cs="Arial"/>
          <w:szCs w:val="22"/>
          <w:lang w:val="pl-PL" w:eastAsia="pl-PL"/>
        </w:rPr>
        <w:t>ę</w:t>
      </w:r>
      <w:r w:rsidRPr="00D53175">
        <w:rPr>
          <w:rFonts w:cs="Arial"/>
          <w:szCs w:val="22"/>
          <w:lang w:val="pl-PL" w:eastAsia="pl-PL"/>
        </w:rPr>
        <w:t xml:space="preserve"> oferty z</w:t>
      </w:r>
      <w:r w:rsidR="00AC7EA8" w:rsidRPr="00D53175">
        <w:rPr>
          <w:rFonts w:cs="Arial"/>
          <w:szCs w:val="22"/>
          <w:lang w:val="pl-PL" w:eastAsia="pl-PL"/>
        </w:rPr>
        <w:t xml:space="preserve">godnie z </w:t>
      </w:r>
      <w:r w:rsidR="00560505" w:rsidRPr="00D53175">
        <w:rPr>
          <w:rFonts w:cs="Arial"/>
          <w:szCs w:val="22"/>
          <w:lang w:val="pl-PL" w:eastAsia="pl-PL"/>
        </w:rPr>
        <w:t>Z</w:t>
      </w:r>
      <w:r w:rsidR="00AC7EA8" w:rsidRPr="00D53175">
        <w:rPr>
          <w:rFonts w:cs="Arial"/>
          <w:szCs w:val="22"/>
          <w:lang w:val="pl-PL" w:eastAsia="pl-PL"/>
        </w:rPr>
        <w:t xml:space="preserve">ałącznikiem nr </w:t>
      </w:r>
      <w:r w:rsidR="00870B07">
        <w:rPr>
          <w:rFonts w:cs="Arial"/>
          <w:szCs w:val="22"/>
          <w:lang w:val="pl-PL" w:eastAsia="pl-PL"/>
        </w:rPr>
        <w:t>2</w:t>
      </w:r>
      <w:r w:rsidR="00AC7EA8" w:rsidRPr="00D53175">
        <w:rPr>
          <w:rFonts w:cs="Arial"/>
          <w:szCs w:val="22"/>
          <w:lang w:val="pl-PL" w:eastAsia="pl-PL"/>
        </w:rPr>
        <w:t xml:space="preserve"> do S</w:t>
      </w:r>
      <w:r w:rsidRPr="00D53175">
        <w:rPr>
          <w:rFonts w:cs="Arial"/>
          <w:szCs w:val="22"/>
          <w:lang w:val="pl-PL" w:eastAsia="pl-PL"/>
        </w:rPr>
        <w:t>WZ</w:t>
      </w:r>
      <w:r w:rsidR="001F50E2" w:rsidRPr="00824318">
        <w:rPr>
          <w:rFonts w:cs="Arial"/>
          <w:szCs w:val="22"/>
          <w:lang w:val="pl-PL" w:eastAsia="pl-PL"/>
        </w:rPr>
        <w:t>.</w:t>
      </w:r>
    </w:p>
    <w:p w14:paraId="6C1B2435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6.2</w:t>
      </w:r>
      <w:r w:rsidRPr="00824318">
        <w:rPr>
          <w:rFonts w:cs="Arial"/>
          <w:szCs w:val="22"/>
          <w:lang w:val="pl-PL" w:eastAsia="pl-PL"/>
        </w:rPr>
        <w:tab/>
      </w:r>
      <w:r w:rsidR="001F50E2" w:rsidRPr="00824318">
        <w:rPr>
          <w:rFonts w:cs="Arial"/>
          <w:szCs w:val="22"/>
          <w:lang w:val="pl-PL" w:eastAsia="pl-PL"/>
        </w:rPr>
        <w:t xml:space="preserve">Oferent </w:t>
      </w:r>
      <w:r w:rsidRPr="00824318">
        <w:rPr>
          <w:rFonts w:cs="Arial"/>
          <w:szCs w:val="22"/>
          <w:lang w:val="pl-PL" w:eastAsia="pl-PL"/>
        </w:rPr>
        <w:t>ustala cenę jednostkową oraz wartości netto i brutto dla poszczególnych pozycji asortymentowych.</w:t>
      </w:r>
    </w:p>
    <w:p w14:paraId="6848F006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lastRenderedPageBreak/>
        <w:t>6.3</w:t>
      </w:r>
      <w:r w:rsidRPr="00824318">
        <w:rPr>
          <w:rFonts w:cs="Arial"/>
          <w:szCs w:val="22"/>
          <w:lang w:val="pl-PL" w:eastAsia="pl-PL"/>
        </w:rPr>
        <w:tab/>
        <w:t xml:space="preserve">Cena jednostkowa brutto zawiera cenę jednostkową netto powiększoną o podatek od towarów i usług. </w:t>
      </w:r>
    </w:p>
    <w:p w14:paraId="512D103D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6.4</w:t>
      </w:r>
      <w:r w:rsidRPr="00824318">
        <w:rPr>
          <w:rFonts w:cs="Arial"/>
          <w:szCs w:val="22"/>
          <w:lang w:val="pl-PL" w:eastAsia="pl-PL"/>
        </w:rPr>
        <w:tab/>
        <w:t>Ceny jednostkowe brutto mogą ulec zmianie jedynie w wyniku zmiany stawki podatku VAT</w:t>
      </w:r>
      <w:r w:rsidR="008A765F" w:rsidRPr="00824318">
        <w:rPr>
          <w:rFonts w:cs="Arial"/>
          <w:szCs w:val="22"/>
          <w:lang w:val="pl-PL" w:eastAsia="pl-PL"/>
        </w:rPr>
        <w:t>.</w:t>
      </w:r>
    </w:p>
    <w:p w14:paraId="48D4C9E1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6.5</w:t>
      </w:r>
      <w:r w:rsidRPr="00824318">
        <w:rPr>
          <w:rFonts w:cs="Arial"/>
          <w:szCs w:val="22"/>
          <w:lang w:val="pl-PL" w:eastAsia="pl-PL"/>
        </w:rPr>
        <w:tab/>
      </w:r>
      <w:r w:rsidRPr="003C6FC7">
        <w:rPr>
          <w:rFonts w:cs="Arial"/>
          <w:szCs w:val="22"/>
          <w:lang w:val="pl-PL" w:eastAsia="pl-PL"/>
        </w:rPr>
        <w:t xml:space="preserve">Cena podana w ofercie powinna obejmować wszystkie koszty i składniki związane               z wykonaniem zamówienia oraz warunkami stawianymi przez </w:t>
      </w:r>
      <w:r w:rsidR="001F50E2" w:rsidRPr="003C6FC7">
        <w:rPr>
          <w:rFonts w:cs="Arial"/>
          <w:szCs w:val="22"/>
          <w:lang w:val="pl-PL" w:eastAsia="pl-PL"/>
        </w:rPr>
        <w:t>Z</w:t>
      </w:r>
      <w:r w:rsidR="0091558D" w:rsidRPr="003C6FC7">
        <w:rPr>
          <w:rFonts w:cs="Arial"/>
          <w:szCs w:val="22"/>
          <w:lang w:val="pl-PL" w:eastAsia="pl-PL"/>
        </w:rPr>
        <w:t>bywającego</w:t>
      </w:r>
      <w:r w:rsidRPr="003C6FC7">
        <w:rPr>
          <w:rFonts w:cs="Arial"/>
          <w:szCs w:val="22"/>
          <w:lang w:val="pl-PL" w:eastAsia="pl-PL"/>
        </w:rPr>
        <w:t>.</w:t>
      </w:r>
    </w:p>
    <w:p w14:paraId="26518EC9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6.6</w:t>
      </w:r>
      <w:r w:rsidRPr="00824318">
        <w:rPr>
          <w:rFonts w:cs="Arial"/>
          <w:szCs w:val="22"/>
          <w:lang w:val="pl-PL" w:eastAsia="pl-PL"/>
        </w:rPr>
        <w:tab/>
        <w:t>Cena może być tylko jedna za oferowany przedmiot zamówienia, nie dopuszcza się wariantowości cen.</w:t>
      </w:r>
    </w:p>
    <w:p w14:paraId="21DF8AE4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6.7</w:t>
      </w:r>
      <w:r w:rsidRPr="00824318">
        <w:rPr>
          <w:rFonts w:cs="Arial"/>
          <w:szCs w:val="22"/>
          <w:lang w:val="pl-PL" w:eastAsia="pl-PL"/>
        </w:rPr>
        <w:tab/>
        <w:t xml:space="preserve">Cena powinna być podana w PLN do dwóch miejsc po przecinku. </w:t>
      </w:r>
    </w:p>
    <w:p w14:paraId="17E00673" w14:textId="77777777" w:rsidR="00B6680E" w:rsidRPr="00824318" w:rsidRDefault="00B6680E" w:rsidP="00B6680E">
      <w:pPr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6.8</w:t>
      </w:r>
      <w:r w:rsidRPr="00824318">
        <w:rPr>
          <w:rFonts w:cs="Arial"/>
          <w:szCs w:val="22"/>
          <w:lang w:val="pl-PL" w:eastAsia="pl-PL"/>
        </w:rPr>
        <w:tab/>
      </w:r>
      <w:r w:rsidR="00A94A30" w:rsidRPr="00824318">
        <w:rPr>
          <w:rFonts w:cs="Arial"/>
          <w:szCs w:val="22"/>
          <w:lang w:val="pl-PL" w:eastAsia="pl-PL"/>
        </w:rPr>
        <w:t xml:space="preserve">Cena ofertowa </w:t>
      </w:r>
      <w:r w:rsidRPr="00824318">
        <w:rPr>
          <w:rFonts w:cs="Arial"/>
          <w:szCs w:val="22"/>
          <w:lang w:val="pl-PL" w:eastAsia="pl-PL"/>
        </w:rPr>
        <w:t xml:space="preserve">nie ulega zmianie przez okres </w:t>
      </w:r>
      <w:r w:rsidR="00A94A30" w:rsidRPr="00824318">
        <w:rPr>
          <w:rFonts w:cs="Arial"/>
          <w:szCs w:val="22"/>
          <w:lang w:val="pl-PL" w:eastAsia="pl-PL"/>
        </w:rPr>
        <w:t xml:space="preserve">związania </w:t>
      </w:r>
      <w:r w:rsidRPr="00824318">
        <w:rPr>
          <w:rFonts w:cs="Arial"/>
          <w:szCs w:val="22"/>
          <w:lang w:val="pl-PL" w:eastAsia="pl-PL"/>
        </w:rPr>
        <w:t>ofert</w:t>
      </w:r>
      <w:r w:rsidR="00A94A30" w:rsidRPr="00824318">
        <w:rPr>
          <w:rFonts w:cs="Arial"/>
          <w:szCs w:val="22"/>
          <w:lang w:val="pl-PL" w:eastAsia="pl-PL"/>
        </w:rPr>
        <w:t>ą</w:t>
      </w:r>
      <w:r w:rsidRPr="00824318">
        <w:rPr>
          <w:rFonts w:cs="Arial"/>
          <w:szCs w:val="22"/>
          <w:lang w:val="pl-PL" w:eastAsia="pl-PL"/>
        </w:rPr>
        <w:t>.</w:t>
      </w:r>
    </w:p>
    <w:p w14:paraId="08643768" w14:textId="77777777" w:rsidR="00B6680E" w:rsidRPr="00824318" w:rsidRDefault="00B6680E" w:rsidP="00B6680E">
      <w:pPr>
        <w:ind w:left="705" w:hanging="705"/>
        <w:jc w:val="both"/>
        <w:rPr>
          <w:rFonts w:cs="Arial"/>
          <w:szCs w:val="22"/>
          <w:lang w:val="pl-PL" w:eastAsia="pl-PL"/>
        </w:rPr>
      </w:pPr>
      <w:r w:rsidRPr="00824318">
        <w:rPr>
          <w:rFonts w:cs="Arial"/>
          <w:szCs w:val="22"/>
          <w:lang w:val="pl-PL" w:eastAsia="pl-PL"/>
        </w:rPr>
        <w:t>6.9</w:t>
      </w:r>
      <w:r w:rsidRPr="00824318">
        <w:rPr>
          <w:rFonts w:cs="Arial"/>
          <w:szCs w:val="22"/>
          <w:lang w:val="pl-PL" w:eastAsia="pl-PL"/>
        </w:rPr>
        <w:tab/>
      </w:r>
      <w:r w:rsidR="00A87CE2" w:rsidRPr="00824318">
        <w:rPr>
          <w:rFonts w:cs="Arial"/>
          <w:szCs w:val="22"/>
          <w:lang w:val="pl-PL" w:eastAsia="pl-PL"/>
        </w:rPr>
        <w:t xml:space="preserve">Cena ofertowa </w:t>
      </w:r>
      <w:r w:rsidRPr="00824318">
        <w:rPr>
          <w:rFonts w:cs="Arial"/>
          <w:szCs w:val="22"/>
          <w:lang w:val="pl-PL" w:eastAsia="pl-PL"/>
        </w:rPr>
        <w:t xml:space="preserve">brutto zawiera wszystkie koszty związane z </w:t>
      </w:r>
      <w:r w:rsidR="00A87CE2" w:rsidRPr="00824318">
        <w:rPr>
          <w:rFonts w:cs="Arial"/>
          <w:szCs w:val="22"/>
          <w:lang w:val="pl-PL" w:eastAsia="pl-PL"/>
        </w:rPr>
        <w:t xml:space="preserve">realizacją Zamówienia </w:t>
      </w:r>
      <w:r w:rsidRPr="00824318">
        <w:rPr>
          <w:rFonts w:cs="Arial"/>
          <w:szCs w:val="22"/>
          <w:lang w:val="pl-PL" w:eastAsia="pl-PL"/>
        </w:rPr>
        <w:t>(</w:t>
      </w:r>
      <w:r w:rsidR="00A87CE2" w:rsidRPr="00824318">
        <w:rPr>
          <w:rFonts w:cs="Arial"/>
          <w:szCs w:val="22"/>
          <w:lang w:val="pl-PL" w:eastAsia="pl-PL"/>
        </w:rPr>
        <w:t xml:space="preserve">np. </w:t>
      </w:r>
      <w:r w:rsidRPr="00824318">
        <w:rPr>
          <w:rFonts w:cs="Arial"/>
          <w:szCs w:val="22"/>
          <w:lang w:val="pl-PL" w:eastAsia="pl-PL"/>
        </w:rPr>
        <w:t xml:space="preserve">transport, ubezpieczenie </w:t>
      </w:r>
      <w:bookmarkStart w:id="2" w:name="OLE_LINK1"/>
      <w:bookmarkEnd w:id="2"/>
      <w:r w:rsidR="00D34BC6" w:rsidRPr="00824318">
        <w:rPr>
          <w:rFonts w:cs="Arial"/>
          <w:szCs w:val="22"/>
          <w:lang w:val="pl-PL" w:eastAsia="pl-PL"/>
        </w:rPr>
        <w:t>itp.</w:t>
      </w:r>
      <w:r w:rsidRPr="00824318">
        <w:rPr>
          <w:rFonts w:cs="Arial"/>
          <w:szCs w:val="22"/>
          <w:lang w:val="pl-PL" w:eastAsia="pl-PL"/>
        </w:rPr>
        <w:t>)</w:t>
      </w:r>
    </w:p>
    <w:p w14:paraId="07AE4B27" w14:textId="77777777" w:rsidR="00B6680E" w:rsidRPr="000572D8" w:rsidRDefault="00B6680E" w:rsidP="00B6680E">
      <w:pPr>
        <w:ind w:left="1134"/>
        <w:jc w:val="both"/>
        <w:rPr>
          <w:rFonts w:cs="Arial"/>
          <w:szCs w:val="22"/>
          <w:lang w:val="pl-PL" w:eastAsia="pl-PL"/>
        </w:rPr>
      </w:pPr>
    </w:p>
    <w:p w14:paraId="4485DDC0" w14:textId="77777777" w:rsidR="00B6680E" w:rsidRPr="000572D8" w:rsidRDefault="00B6680E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7.</w:t>
      </w:r>
      <w:r w:rsidRPr="000572D8">
        <w:rPr>
          <w:rFonts w:cs="Arial"/>
          <w:b/>
          <w:bCs/>
          <w:szCs w:val="22"/>
          <w:lang w:val="pl-PL" w:eastAsia="pl-PL"/>
        </w:rPr>
        <w:tab/>
        <w:t>Oferty częściowe</w:t>
      </w:r>
    </w:p>
    <w:p w14:paraId="5E98ECA2" w14:textId="77777777" w:rsidR="00B6680E" w:rsidRPr="000572D8" w:rsidRDefault="005C2D9E" w:rsidP="00B6680E">
      <w:pPr>
        <w:spacing w:after="120"/>
        <w:ind w:left="708"/>
        <w:jc w:val="both"/>
        <w:rPr>
          <w:rFonts w:eastAsia="Calibri" w:cs="Arial"/>
          <w:szCs w:val="22"/>
          <w:lang w:val="x-none" w:eastAsia="pl-PL"/>
        </w:rPr>
      </w:pPr>
      <w:r w:rsidRPr="000572D8">
        <w:rPr>
          <w:rFonts w:eastAsia="Calibri" w:cs="Arial"/>
          <w:szCs w:val="22"/>
          <w:lang w:val="x-none" w:eastAsia="pl-PL"/>
        </w:rPr>
        <w:t>Z</w:t>
      </w:r>
      <w:r w:rsidRPr="000572D8">
        <w:rPr>
          <w:rFonts w:eastAsia="Calibri" w:cs="Arial"/>
          <w:szCs w:val="22"/>
          <w:lang w:val="pl-PL" w:eastAsia="pl-PL"/>
        </w:rPr>
        <w:t>bywaj</w:t>
      </w:r>
      <w:r>
        <w:rPr>
          <w:rFonts w:eastAsia="Calibri" w:cs="Arial"/>
          <w:szCs w:val="22"/>
          <w:lang w:val="pl-PL" w:eastAsia="pl-PL"/>
        </w:rPr>
        <w:t>ą</w:t>
      </w:r>
      <w:r w:rsidRPr="000572D8">
        <w:rPr>
          <w:rFonts w:eastAsia="Calibri" w:cs="Arial"/>
          <w:szCs w:val="22"/>
          <w:lang w:val="pl-PL" w:eastAsia="pl-PL"/>
        </w:rPr>
        <w:t>cy</w:t>
      </w:r>
      <w:r w:rsidRPr="000572D8">
        <w:rPr>
          <w:rFonts w:eastAsia="Calibri" w:cs="Arial"/>
          <w:szCs w:val="22"/>
          <w:lang w:val="x-none" w:eastAsia="pl-PL"/>
        </w:rPr>
        <w:t xml:space="preserve"> </w:t>
      </w:r>
      <w:r w:rsidR="00B6680E" w:rsidRPr="000572D8">
        <w:rPr>
          <w:rFonts w:eastAsia="Calibri" w:cs="Arial"/>
          <w:szCs w:val="22"/>
          <w:lang w:val="x-none" w:eastAsia="pl-PL"/>
        </w:rPr>
        <w:t>dopuszcza</w:t>
      </w:r>
      <w:r w:rsidR="00B6680E" w:rsidRPr="000572D8">
        <w:rPr>
          <w:rFonts w:eastAsia="Calibri" w:cs="Arial"/>
          <w:szCs w:val="22"/>
          <w:lang w:val="pl-PL" w:eastAsia="pl-PL"/>
        </w:rPr>
        <w:t xml:space="preserve"> </w:t>
      </w:r>
      <w:r w:rsidR="00B6680E" w:rsidRPr="000572D8">
        <w:rPr>
          <w:rFonts w:eastAsia="Calibri" w:cs="Arial"/>
          <w:szCs w:val="22"/>
          <w:lang w:val="x-none" w:eastAsia="pl-PL"/>
        </w:rPr>
        <w:t>składani</w:t>
      </w:r>
      <w:r w:rsidR="003847A9">
        <w:rPr>
          <w:rFonts w:eastAsia="Calibri" w:cs="Arial"/>
          <w:szCs w:val="22"/>
          <w:lang w:val="pl-PL" w:eastAsia="pl-PL"/>
        </w:rPr>
        <w:t>e</w:t>
      </w:r>
      <w:r w:rsidR="00B6680E" w:rsidRPr="000572D8">
        <w:rPr>
          <w:rFonts w:eastAsia="Calibri" w:cs="Arial"/>
          <w:szCs w:val="22"/>
          <w:lang w:val="x-none" w:eastAsia="pl-PL"/>
        </w:rPr>
        <w:t xml:space="preserve"> ofert częściowych.</w:t>
      </w:r>
    </w:p>
    <w:p w14:paraId="2BBAF38C" w14:textId="77777777" w:rsidR="00B6680E" w:rsidRPr="000572D8" w:rsidRDefault="00B6680E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8.</w:t>
      </w:r>
      <w:r w:rsidRPr="000572D8">
        <w:rPr>
          <w:rFonts w:cs="Arial"/>
          <w:b/>
          <w:bCs/>
          <w:szCs w:val="22"/>
          <w:lang w:val="pl-PL" w:eastAsia="pl-PL"/>
        </w:rPr>
        <w:tab/>
        <w:t>Oferty wariantowe</w:t>
      </w:r>
    </w:p>
    <w:p w14:paraId="3E1DFC87" w14:textId="77777777" w:rsidR="00B6680E" w:rsidRPr="000572D8" w:rsidRDefault="00B6680E" w:rsidP="00B6680E">
      <w:pPr>
        <w:spacing w:after="120"/>
        <w:ind w:left="360" w:firstLine="348"/>
        <w:jc w:val="both"/>
        <w:rPr>
          <w:rFonts w:eastAsia="Calibri" w:cs="Arial"/>
          <w:szCs w:val="22"/>
          <w:lang w:val="x-none" w:eastAsia="pl-PL"/>
        </w:rPr>
      </w:pPr>
      <w:r w:rsidRPr="000572D8">
        <w:rPr>
          <w:rFonts w:eastAsia="Calibri" w:cs="Arial"/>
          <w:szCs w:val="22"/>
          <w:lang w:val="x-none" w:eastAsia="pl-PL"/>
        </w:rPr>
        <w:t>Z</w:t>
      </w:r>
      <w:r w:rsidR="0091558D" w:rsidRPr="000572D8">
        <w:rPr>
          <w:rFonts w:eastAsia="Calibri" w:cs="Arial"/>
          <w:szCs w:val="22"/>
          <w:lang w:val="pl-PL" w:eastAsia="pl-PL"/>
        </w:rPr>
        <w:t>bywający</w:t>
      </w:r>
      <w:r w:rsidRPr="000572D8">
        <w:rPr>
          <w:rFonts w:eastAsia="Calibri" w:cs="Arial"/>
          <w:szCs w:val="22"/>
          <w:lang w:val="pl-PL" w:eastAsia="pl-PL"/>
        </w:rPr>
        <w:t xml:space="preserve"> </w:t>
      </w:r>
      <w:r w:rsidRPr="000572D8">
        <w:rPr>
          <w:rFonts w:eastAsia="Calibri" w:cs="Arial"/>
          <w:szCs w:val="22"/>
          <w:lang w:val="x-none" w:eastAsia="pl-PL"/>
        </w:rPr>
        <w:t>nie dopuszcza</w:t>
      </w:r>
      <w:r w:rsidR="002751AB" w:rsidRPr="000572D8">
        <w:rPr>
          <w:rFonts w:eastAsia="Calibri" w:cs="Arial"/>
          <w:szCs w:val="22"/>
          <w:lang w:val="pl-PL" w:eastAsia="pl-PL"/>
        </w:rPr>
        <w:t xml:space="preserve"> </w:t>
      </w:r>
      <w:r w:rsidRPr="000572D8">
        <w:rPr>
          <w:rFonts w:eastAsia="Calibri" w:cs="Arial"/>
          <w:szCs w:val="22"/>
          <w:lang w:val="x-none" w:eastAsia="pl-PL"/>
        </w:rPr>
        <w:t>składania ofert wariantowych.</w:t>
      </w:r>
    </w:p>
    <w:p w14:paraId="1F6DA980" w14:textId="77777777" w:rsidR="00B6680E" w:rsidRPr="000572D8" w:rsidRDefault="00B6680E" w:rsidP="00B6680E">
      <w:pPr>
        <w:spacing w:before="120"/>
        <w:ind w:left="705" w:hanging="705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9.</w:t>
      </w:r>
      <w:r w:rsidRPr="000572D8">
        <w:rPr>
          <w:rFonts w:cs="Arial"/>
          <w:b/>
          <w:bCs/>
          <w:szCs w:val="22"/>
          <w:lang w:val="pl-PL" w:eastAsia="pl-PL"/>
        </w:rPr>
        <w:tab/>
      </w:r>
      <w:r w:rsidRPr="000572D8">
        <w:rPr>
          <w:rFonts w:cs="Arial"/>
          <w:b/>
          <w:bCs/>
          <w:szCs w:val="22"/>
          <w:lang w:val="pl-PL" w:eastAsia="pl-PL"/>
        </w:rPr>
        <w:tab/>
        <w:t xml:space="preserve">Udział w postępowaniu </w:t>
      </w:r>
      <w:r w:rsidR="004820E2" w:rsidRPr="000572D8">
        <w:rPr>
          <w:rFonts w:cs="Arial"/>
          <w:b/>
          <w:bCs/>
          <w:szCs w:val="22"/>
          <w:lang w:val="pl-PL" w:eastAsia="pl-PL"/>
        </w:rPr>
        <w:t xml:space="preserve">Oferentów </w:t>
      </w:r>
      <w:r w:rsidRPr="000572D8">
        <w:rPr>
          <w:rFonts w:cs="Arial"/>
          <w:b/>
          <w:bCs/>
          <w:szCs w:val="22"/>
          <w:lang w:val="pl-PL" w:eastAsia="pl-PL"/>
        </w:rPr>
        <w:t>wspólnie ubiegających się o udzielenie zamówienia</w:t>
      </w:r>
    </w:p>
    <w:p w14:paraId="4D0C60E7" w14:textId="77777777" w:rsidR="00B6680E" w:rsidRPr="003C6FC7" w:rsidRDefault="00B6680E" w:rsidP="003C6FC7">
      <w:pPr>
        <w:spacing w:after="120"/>
        <w:ind w:left="360" w:firstLine="348"/>
        <w:jc w:val="both"/>
        <w:rPr>
          <w:rFonts w:eastAsia="Calibri" w:cs="Arial"/>
          <w:szCs w:val="22"/>
          <w:lang w:val="pl-PL" w:eastAsia="pl-PL"/>
        </w:rPr>
      </w:pPr>
      <w:r w:rsidRPr="000572D8">
        <w:rPr>
          <w:rFonts w:eastAsia="Calibri" w:cs="Arial"/>
          <w:szCs w:val="22"/>
          <w:lang w:val="x-none" w:eastAsia="pl-PL"/>
        </w:rPr>
        <w:t xml:space="preserve">Nie dopuszcza się wspólnego ubiegania </w:t>
      </w:r>
      <w:r w:rsidR="00BD3ADB" w:rsidRPr="000572D8">
        <w:rPr>
          <w:rFonts w:eastAsia="Calibri" w:cs="Arial"/>
          <w:szCs w:val="22"/>
          <w:lang w:val="pl-PL" w:eastAsia="pl-PL"/>
        </w:rPr>
        <w:t>Oferentów</w:t>
      </w:r>
      <w:r w:rsidR="00BD3ADB" w:rsidRPr="000572D8">
        <w:rPr>
          <w:rFonts w:eastAsia="Calibri" w:cs="Arial"/>
          <w:szCs w:val="22"/>
          <w:lang w:val="x-none" w:eastAsia="pl-PL"/>
        </w:rPr>
        <w:t xml:space="preserve">  </w:t>
      </w:r>
      <w:r w:rsidRPr="000572D8">
        <w:rPr>
          <w:rFonts w:eastAsia="Calibri" w:cs="Arial"/>
          <w:szCs w:val="22"/>
          <w:lang w:val="x-none" w:eastAsia="pl-PL"/>
        </w:rPr>
        <w:t xml:space="preserve">o udzielenie zamówienia.  </w:t>
      </w:r>
    </w:p>
    <w:p w14:paraId="6EEE49BE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10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Kryteria formalne oferty – format propozycji</w:t>
      </w:r>
    </w:p>
    <w:p w14:paraId="468FF755" w14:textId="3B335021" w:rsidR="00B6680E" w:rsidRPr="000572D8" w:rsidRDefault="003C6FC7" w:rsidP="00B6680E">
      <w:pPr>
        <w:ind w:left="705" w:hanging="705"/>
        <w:jc w:val="both"/>
        <w:rPr>
          <w:lang w:val="pl-PL"/>
        </w:rPr>
      </w:pPr>
      <w:r>
        <w:rPr>
          <w:lang w:val="pl-PL"/>
        </w:rPr>
        <w:t>10</w:t>
      </w:r>
      <w:r w:rsidR="00B6680E" w:rsidRPr="000572D8">
        <w:rPr>
          <w:lang w:val="pl-PL"/>
        </w:rPr>
        <w:t>.1</w:t>
      </w:r>
      <w:r w:rsidR="00B6680E" w:rsidRPr="000572D8">
        <w:rPr>
          <w:lang w:val="pl-PL"/>
        </w:rPr>
        <w:tab/>
      </w:r>
      <w:r w:rsidR="00B6680E" w:rsidRPr="005479DC">
        <w:rPr>
          <w:lang w:val="pl-PL"/>
        </w:rPr>
        <w:t xml:space="preserve">Oferta powinna być złożona na formularzu ofertowym </w:t>
      </w:r>
      <w:r w:rsidR="00AC7EA8" w:rsidRPr="005479DC">
        <w:rPr>
          <w:lang w:val="pl-PL"/>
        </w:rPr>
        <w:t xml:space="preserve">stanowiącym </w:t>
      </w:r>
      <w:r w:rsidR="00CC1154" w:rsidRPr="005479DC">
        <w:rPr>
          <w:lang w:val="pl-PL"/>
        </w:rPr>
        <w:t>Z</w:t>
      </w:r>
      <w:r w:rsidR="00AC7EA8" w:rsidRPr="005479DC">
        <w:rPr>
          <w:lang w:val="pl-PL"/>
        </w:rPr>
        <w:t xml:space="preserve">ałącznik nr </w:t>
      </w:r>
      <w:r w:rsidR="00870B07">
        <w:rPr>
          <w:lang w:val="pl-PL"/>
        </w:rPr>
        <w:t>2</w:t>
      </w:r>
      <w:r w:rsidR="00AC7EA8" w:rsidRPr="005479DC">
        <w:rPr>
          <w:lang w:val="pl-PL"/>
        </w:rPr>
        <w:t xml:space="preserve"> do S</w:t>
      </w:r>
      <w:r w:rsidR="00B6680E" w:rsidRPr="005479DC">
        <w:rPr>
          <w:lang w:val="pl-PL"/>
        </w:rPr>
        <w:t>WZ</w:t>
      </w:r>
      <w:r w:rsidR="00F32669" w:rsidRPr="005479DC">
        <w:rPr>
          <w:lang w:val="pl-PL"/>
        </w:rPr>
        <w:t>.</w:t>
      </w:r>
    </w:p>
    <w:p w14:paraId="1C1054B8" w14:textId="77777777" w:rsidR="00B6680E" w:rsidRPr="000572D8" w:rsidRDefault="003C6FC7" w:rsidP="00B6680E">
      <w:pPr>
        <w:ind w:left="705" w:hanging="705"/>
        <w:jc w:val="both"/>
        <w:rPr>
          <w:lang w:val="pl-PL"/>
        </w:rPr>
      </w:pPr>
      <w:r>
        <w:rPr>
          <w:lang w:val="pl-PL"/>
        </w:rPr>
        <w:t>10</w:t>
      </w:r>
      <w:r w:rsidR="00B6680E" w:rsidRPr="000572D8">
        <w:rPr>
          <w:lang w:val="pl-PL"/>
        </w:rPr>
        <w:t>.2</w:t>
      </w:r>
      <w:r w:rsidR="00B6680E" w:rsidRPr="000572D8">
        <w:rPr>
          <w:lang w:val="pl-PL"/>
        </w:rPr>
        <w:tab/>
        <w:t xml:space="preserve">Przesłaniu oferty musi towarzyszyć pismo przewodnie. Powinno ono być podpisane przez osoby upoważnione z składania wiążących ofert handlowych w imieniu </w:t>
      </w:r>
      <w:r w:rsidR="006F4E1C" w:rsidRPr="000572D8">
        <w:rPr>
          <w:lang w:val="pl-PL"/>
        </w:rPr>
        <w:t>O</w:t>
      </w:r>
      <w:r w:rsidR="00B6680E" w:rsidRPr="000572D8">
        <w:rPr>
          <w:lang w:val="pl-PL"/>
        </w:rPr>
        <w:t>ferenta</w:t>
      </w:r>
      <w:r w:rsidR="006F4E1C" w:rsidRPr="000572D8">
        <w:rPr>
          <w:lang w:val="pl-PL"/>
        </w:rPr>
        <w:t>.</w:t>
      </w:r>
    </w:p>
    <w:p w14:paraId="398ECC58" w14:textId="77777777" w:rsidR="00B6680E" w:rsidRPr="000572D8" w:rsidRDefault="003C6FC7" w:rsidP="00B6680E">
      <w:pPr>
        <w:jc w:val="both"/>
        <w:rPr>
          <w:lang w:val="pl-PL"/>
        </w:rPr>
      </w:pPr>
      <w:r>
        <w:rPr>
          <w:lang w:val="pl-PL"/>
        </w:rPr>
        <w:t>10</w:t>
      </w:r>
      <w:r w:rsidR="00B6680E" w:rsidRPr="000572D8">
        <w:rPr>
          <w:lang w:val="pl-PL"/>
        </w:rPr>
        <w:t>.3</w:t>
      </w:r>
      <w:r w:rsidR="00B6680E" w:rsidRPr="000572D8">
        <w:rPr>
          <w:lang w:val="pl-PL"/>
        </w:rPr>
        <w:tab/>
        <w:t>Ponadto złożona dokumentacja powinna:</w:t>
      </w:r>
    </w:p>
    <w:p w14:paraId="364219F8" w14:textId="77777777" w:rsidR="00B6680E" w:rsidRPr="000572D8" w:rsidRDefault="00B6680E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 xml:space="preserve">umożliwić identyfikację </w:t>
      </w:r>
      <w:r w:rsidR="00CA6641" w:rsidRPr="000572D8">
        <w:rPr>
          <w:lang w:val="pl-PL"/>
        </w:rPr>
        <w:t>O</w:t>
      </w:r>
      <w:r w:rsidRPr="000572D8">
        <w:rPr>
          <w:lang w:val="pl-PL"/>
        </w:rPr>
        <w:t>ferenta</w:t>
      </w:r>
      <w:r w:rsidR="00CA6641" w:rsidRPr="000572D8">
        <w:rPr>
          <w:lang w:val="pl-PL"/>
        </w:rPr>
        <w:t>;</w:t>
      </w:r>
    </w:p>
    <w:p w14:paraId="20EB1C4F" w14:textId="77777777" w:rsidR="00B6680E" w:rsidRPr="000572D8" w:rsidRDefault="0091558D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>u</w:t>
      </w:r>
      <w:r w:rsidR="00B6680E" w:rsidRPr="000572D8">
        <w:rPr>
          <w:lang w:val="pl-PL"/>
        </w:rPr>
        <w:t>możliwić</w:t>
      </w:r>
      <w:r w:rsidR="006F4E1C" w:rsidRPr="000572D8">
        <w:rPr>
          <w:lang w:val="pl-PL"/>
        </w:rPr>
        <w:t xml:space="preserve"> weryfikację umocowania osób działającym w imieniu Oferenta;</w:t>
      </w:r>
      <w:r w:rsidR="00B6680E" w:rsidRPr="000572D8">
        <w:rPr>
          <w:lang w:val="pl-PL"/>
        </w:rPr>
        <w:t>.</w:t>
      </w:r>
    </w:p>
    <w:p w14:paraId="76A9B4AC" w14:textId="77777777" w:rsidR="00B6680E" w:rsidRPr="000572D8" w:rsidRDefault="00B6680E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>czytelnie wskazać imię i nazwisko, tytuł i dane kontaktowe osoby wymienionej                   w poprzedzającym punkcie.</w:t>
      </w:r>
    </w:p>
    <w:p w14:paraId="6785309B" w14:textId="77777777" w:rsidR="00B6680E" w:rsidRPr="000572D8" w:rsidRDefault="00B6680E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 xml:space="preserve">wskazywać inne osoby wyznaczone do kontaktu z </w:t>
      </w:r>
      <w:r w:rsidR="00BB16DB" w:rsidRPr="000572D8">
        <w:rPr>
          <w:lang w:val="pl-PL"/>
        </w:rPr>
        <w:t>Zbywaj</w:t>
      </w:r>
      <w:r w:rsidR="00BB16DB">
        <w:rPr>
          <w:lang w:val="pl-PL"/>
        </w:rPr>
        <w:t>ą</w:t>
      </w:r>
      <w:r w:rsidR="00BB16DB" w:rsidRPr="000572D8">
        <w:rPr>
          <w:lang w:val="pl-PL"/>
        </w:rPr>
        <w:t xml:space="preserve">cym </w:t>
      </w:r>
      <w:r w:rsidRPr="000572D8">
        <w:rPr>
          <w:lang w:val="pl-PL"/>
        </w:rPr>
        <w:t xml:space="preserve">wraz </w:t>
      </w:r>
      <w:r w:rsidR="00D80D11">
        <w:rPr>
          <w:lang w:val="pl-PL"/>
        </w:rPr>
        <w:br/>
      </w:r>
      <w:r w:rsidRPr="000572D8">
        <w:rPr>
          <w:lang w:val="pl-PL"/>
        </w:rPr>
        <w:t xml:space="preserve">z przypisanym obszarem kompetencji w postępowaniu przetargowym. </w:t>
      </w:r>
    </w:p>
    <w:p w14:paraId="7BA6898A" w14:textId="77777777" w:rsidR="00B6680E" w:rsidRPr="000572D8" w:rsidRDefault="00B6680E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>jednoznacznie oświadczać, że oferta przedłożona stanowi ważną ofertę handlową                i akceptowane są warunki określone w niniejszym postępowaniu.</w:t>
      </w:r>
    </w:p>
    <w:p w14:paraId="3EF76E2A" w14:textId="77777777" w:rsidR="00D77A6A" w:rsidRPr="000572D8" w:rsidRDefault="00D77A6A" w:rsidP="00B6680E">
      <w:pPr>
        <w:numPr>
          <w:ilvl w:val="0"/>
          <w:numId w:val="38"/>
        </w:numPr>
        <w:jc w:val="both"/>
        <w:rPr>
          <w:lang w:val="pl-PL"/>
        </w:rPr>
      </w:pPr>
      <w:r w:rsidRPr="000572D8">
        <w:rPr>
          <w:lang w:val="pl-PL"/>
        </w:rPr>
        <w:t>powinna za</w:t>
      </w:r>
      <w:r w:rsidR="00AC7EA8" w:rsidRPr="000572D8">
        <w:rPr>
          <w:lang w:val="pl-PL"/>
        </w:rPr>
        <w:t xml:space="preserve">wierać </w:t>
      </w:r>
      <w:r w:rsidR="00560505" w:rsidRPr="000572D8">
        <w:rPr>
          <w:lang w:val="pl-PL"/>
        </w:rPr>
        <w:t>Z</w:t>
      </w:r>
      <w:r w:rsidR="00AC7EA8" w:rsidRPr="000572D8">
        <w:rPr>
          <w:lang w:val="pl-PL"/>
        </w:rPr>
        <w:t>ałączniki określone w S</w:t>
      </w:r>
      <w:r w:rsidRPr="000572D8">
        <w:rPr>
          <w:lang w:val="pl-PL"/>
        </w:rPr>
        <w:t>WZ</w:t>
      </w:r>
      <w:r w:rsidR="008A765F" w:rsidRPr="000572D8">
        <w:rPr>
          <w:lang w:val="pl-PL"/>
        </w:rPr>
        <w:t>.</w:t>
      </w:r>
    </w:p>
    <w:p w14:paraId="354A24FD" w14:textId="77777777" w:rsidR="00B6680E" w:rsidRPr="000572D8" w:rsidRDefault="00B6680E" w:rsidP="00B6680E">
      <w:pPr>
        <w:ind w:left="720"/>
        <w:jc w:val="both"/>
        <w:rPr>
          <w:lang w:val="pl-PL"/>
        </w:rPr>
      </w:pPr>
    </w:p>
    <w:p w14:paraId="7879CEAE" w14:textId="77777777" w:rsidR="00B6680E" w:rsidRPr="000572D8" w:rsidRDefault="003C6FC7" w:rsidP="00B6680E">
      <w:pPr>
        <w:jc w:val="both"/>
        <w:rPr>
          <w:lang w:val="pl-PL"/>
        </w:rPr>
      </w:pPr>
      <w:r>
        <w:rPr>
          <w:lang w:val="pl-PL"/>
        </w:rPr>
        <w:t>10</w:t>
      </w:r>
      <w:r w:rsidR="00B6680E" w:rsidRPr="000572D8">
        <w:rPr>
          <w:lang w:val="pl-PL"/>
        </w:rPr>
        <w:t>.4</w:t>
      </w:r>
      <w:r w:rsidR="00B6680E" w:rsidRPr="000572D8">
        <w:rPr>
          <w:lang w:val="pl-PL"/>
        </w:rPr>
        <w:tab/>
        <w:t>Oferenci wraz z ofertą składają</w:t>
      </w:r>
      <w:r w:rsidR="00732848" w:rsidRPr="000572D8">
        <w:rPr>
          <w:lang w:val="pl-PL"/>
        </w:rPr>
        <w:t xml:space="preserve"> </w:t>
      </w:r>
      <w:r w:rsidR="00F32669" w:rsidRPr="000572D8">
        <w:rPr>
          <w:lang w:val="pl-PL"/>
        </w:rPr>
        <w:t xml:space="preserve">podpisane </w:t>
      </w:r>
      <w:r w:rsidR="00732848" w:rsidRPr="000572D8">
        <w:rPr>
          <w:lang w:val="pl-PL"/>
        </w:rPr>
        <w:t>co najmniej</w:t>
      </w:r>
      <w:r w:rsidR="00B6680E" w:rsidRPr="000572D8">
        <w:rPr>
          <w:lang w:val="pl-PL"/>
        </w:rPr>
        <w:t>:</w:t>
      </w:r>
    </w:p>
    <w:p w14:paraId="73FAE211" w14:textId="214A6F43" w:rsidR="00B6680E" w:rsidRPr="005479DC" w:rsidRDefault="00F32669" w:rsidP="00B6680E">
      <w:pPr>
        <w:numPr>
          <w:ilvl w:val="0"/>
          <w:numId w:val="40"/>
        </w:numPr>
        <w:jc w:val="both"/>
        <w:rPr>
          <w:lang w:val="pl-PL"/>
        </w:rPr>
      </w:pPr>
      <w:r w:rsidRPr="005479DC">
        <w:rPr>
          <w:lang w:val="pl-PL"/>
        </w:rPr>
        <w:t xml:space="preserve">Kompletny </w:t>
      </w:r>
      <w:r w:rsidR="00B6680E" w:rsidRPr="005479DC">
        <w:rPr>
          <w:lang w:val="pl-PL"/>
        </w:rPr>
        <w:t>formularz ofertowy</w:t>
      </w:r>
      <w:r w:rsidRPr="005479DC">
        <w:rPr>
          <w:lang w:val="pl-PL"/>
        </w:rPr>
        <w:t xml:space="preserve"> zgodnie ze wzorem stanowiącym Załącznik nr </w:t>
      </w:r>
      <w:r w:rsidR="00870B07">
        <w:rPr>
          <w:lang w:val="pl-PL"/>
        </w:rPr>
        <w:t>2</w:t>
      </w:r>
      <w:r w:rsidRPr="005479DC">
        <w:rPr>
          <w:lang w:val="pl-PL"/>
        </w:rPr>
        <w:t xml:space="preserve"> do SWZ;</w:t>
      </w:r>
    </w:p>
    <w:p w14:paraId="7ABFA5ED" w14:textId="3A84F7BD" w:rsidR="00B6680E" w:rsidRPr="000572D8" w:rsidRDefault="00F32669" w:rsidP="00B6680E">
      <w:pPr>
        <w:numPr>
          <w:ilvl w:val="0"/>
          <w:numId w:val="40"/>
        </w:numPr>
        <w:jc w:val="both"/>
        <w:rPr>
          <w:lang w:val="pl-PL"/>
        </w:rPr>
      </w:pPr>
      <w:r w:rsidRPr="000572D8">
        <w:rPr>
          <w:lang w:val="pl-PL"/>
        </w:rPr>
        <w:t xml:space="preserve">Kompletne </w:t>
      </w:r>
      <w:r w:rsidR="00B6680E" w:rsidRPr="000572D8">
        <w:rPr>
          <w:lang w:val="pl-PL"/>
        </w:rPr>
        <w:t xml:space="preserve">oświadczenie </w:t>
      </w:r>
      <w:r w:rsidR="00732848" w:rsidRPr="000572D8">
        <w:rPr>
          <w:lang w:val="pl-PL"/>
        </w:rPr>
        <w:t xml:space="preserve">stanowiące Załącznik nr </w:t>
      </w:r>
      <w:r w:rsidR="00870B07">
        <w:rPr>
          <w:lang w:val="pl-PL"/>
        </w:rPr>
        <w:t>3</w:t>
      </w:r>
      <w:r w:rsidR="00732848" w:rsidRPr="000572D8">
        <w:rPr>
          <w:lang w:val="pl-PL"/>
        </w:rPr>
        <w:t xml:space="preserve"> do SWZ</w:t>
      </w:r>
      <w:r w:rsidRPr="000572D8">
        <w:rPr>
          <w:lang w:val="pl-PL"/>
        </w:rPr>
        <w:t>;</w:t>
      </w:r>
    </w:p>
    <w:p w14:paraId="254D69C3" w14:textId="7810D131" w:rsidR="00B94085" w:rsidRPr="000572D8" w:rsidRDefault="00B94085" w:rsidP="00426395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szCs w:val="20"/>
          <w:lang w:val="pl-PL"/>
        </w:rPr>
      </w:pPr>
      <w:r w:rsidRPr="000572D8">
        <w:rPr>
          <w:rFonts w:ascii="Arial" w:hAnsi="Arial" w:cs="Arial"/>
          <w:lang w:val="pl-PL"/>
        </w:rPr>
        <w:t xml:space="preserve">Kompletne oświadczenie o </w:t>
      </w:r>
      <w:r w:rsidR="00B80D3C" w:rsidRPr="000572D8">
        <w:rPr>
          <w:rFonts w:ascii="Arial" w:eastAsia="Times New Roman" w:hAnsi="Arial" w:cs="Arial"/>
          <w:szCs w:val="20"/>
          <w:lang w:val="pl-PL"/>
        </w:rPr>
        <w:t xml:space="preserve">zapoznaniu się ze stanem przedmiotu przetargu lub, że ponosi odpowiedzialność za skutki wynikające z rezygnacji z oględzin przedmiotu przetargu </w:t>
      </w:r>
      <w:r w:rsidRPr="000572D8">
        <w:rPr>
          <w:rFonts w:ascii="Arial" w:hAnsi="Arial" w:cs="Arial"/>
          <w:lang w:val="pl-PL"/>
        </w:rPr>
        <w:t xml:space="preserve">stanowiące Załącznik nr </w:t>
      </w:r>
      <w:r w:rsidR="00870B07">
        <w:rPr>
          <w:rFonts w:ascii="Arial" w:hAnsi="Arial" w:cs="Arial"/>
          <w:lang w:val="pl-PL"/>
        </w:rPr>
        <w:t>4</w:t>
      </w:r>
      <w:r w:rsidRPr="000572D8">
        <w:rPr>
          <w:rFonts w:ascii="Arial" w:hAnsi="Arial" w:cs="Arial"/>
          <w:lang w:val="pl-PL"/>
        </w:rPr>
        <w:t xml:space="preserve"> do SWZ;</w:t>
      </w:r>
    </w:p>
    <w:p w14:paraId="25DF30A3" w14:textId="38363485" w:rsidR="001E441C" w:rsidRPr="000572D8" w:rsidRDefault="001E441C" w:rsidP="001E441C">
      <w:pPr>
        <w:numPr>
          <w:ilvl w:val="0"/>
          <w:numId w:val="40"/>
        </w:numPr>
        <w:jc w:val="both"/>
        <w:rPr>
          <w:lang w:val="pl-PL"/>
        </w:rPr>
      </w:pPr>
      <w:r w:rsidRPr="000572D8">
        <w:rPr>
          <w:lang w:val="pl-PL"/>
        </w:rPr>
        <w:t>w przypadku przystąpienia do przetargu osoby prawnej należy do oferty dołączyć odpis z właściwego rejestru, wystawiony nie wcześniej niż 6 miesięcy przed upływem terminu składania ofert, a w przypadku przedsiębiorcy informację o wpisie do CEIDG.</w:t>
      </w:r>
    </w:p>
    <w:p w14:paraId="7E59AC09" w14:textId="77777777" w:rsidR="001E441C" w:rsidRPr="000572D8" w:rsidRDefault="001E441C" w:rsidP="001E441C">
      <w:pPr>
        <w:numPr>
          <w:ilvl w:val="0"/>
          <w:numId w:val="40"/>
        </w:numPr>
        <w:jc w:val="both"/>
        <w:rPr>
          <w:lang w:val="pl-PL"/>
        </w:rPr>
      </w:pPr>
      <w:r w:rsidRPr="000572D8">
        <w:rPr>
          <w:lang w:val="pl-PL"/>
        </w:rPr>
        <w:t>dowód wniesienia obowiązującego wadium</w:t>
      </w:r>
    </w:p>
    <w:p w14:paraId="5129D8C5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11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Wadium przetargowe</w:t>
      </w:r>
    </w:p>
    <w:p w14:paraId="4D6DCF03" w14:textId="77777777" w:rsidR="00F63693" w:rsidRPr="000572D8" w:rsidRDefault="003C6FC7" w:rsidP="00F63693">
      <w:pPr>
        <w:spacing w:before="120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t>11</w:t>
      </w:r>
      <w:r w:rsidR="00F63693" w:rsidRPr="000572D8">
        <w:rPr>
          <w:rFonts w:cs="Arial"/>
          <w:bCs/>
          <w:szCs w:val="22"/>
          <w:lang w:val="pl-PL" w:eastAsia="pl-PL"/>
        </w:rPr>
        <w:t>.1</w:t>
      </w:r>
      <w:r w:rsidR="00F63693" w:rsidRPr="000572D8">
        <w:rPr>
          <w:rFonts w:cs="Arial"/>
          <w:bCs/>
          <w:szCs w:val="22"/>
          <w:lang w:val="pl-PL" w:eastAsia="pl-PL"/>
        </w:rPr>
        <w:tab/>
        <w:t xml:space="preserve">Wadium </w:t>
      </w:r>
      <w:r w:rsidR="00F63693" w:rsidRPr="000572D8">
        <w:rPr>
          <w:rFonts w:cs="Arial"/>
          <w:b/>
          <w:bCs/>
          <w:szCs w:val="22"/>
          <w:lang w:val="pl-PL" w:eastAsia="pl-PL"/>
        </w:rPr>
        <w:t>jest</w:t>
      </w:r>
      <w:r w:rsidR="00F63693" w:rsidRPr="000572D8">
        <w:rPr>
          <w:rFonts w:cs="Arial"/>
          <w:bCs/>
          <w:szCs w:val="22"/>
          <w:lang w:val="pl-PL" w:eastAsia="pl-PL"/>
        </w:rPr>
        <w:t xml:space="preserve"> wymagane </w:t>
      </w:r>
    </w:p>
    <w:p w14:paraId="08AB90F1" w14:textId="60175DC6" w:rsidR="00D76B85" w:rsidRDefault="003C6FC7" w:rsidP="00166574">
      <w:pPr>
        <w:spacing w:before="120"/>
        <w:ind w:left="709" w:hanging="709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lastRenderedPageBreak/>
        <w:t>11</w:t>
      </w:r>
      <w:r w:rsidR="00F63693" w:rsidRPr="000572D8">
        <w:rPr>
          <w:rFonts w:cs="Arial"/>
          <w:bCs/>
          <w:szCs w:val="22"/>
          <w:lang w:val="pl-PL" w:eastAsia="pl-PL"/>
        </w:rPr>
        <w:t xml:space="preserve">.2   Przystępując do przetargu Oferent  do dnia </w:t>
      </w:r>
      <w:r w:rsidR="002512FE">
        <w:rPr>
          <w:rFonts w:cs="Arial"/>
          <w:bCs/>
          <w:color w:val="000000" w:themeColor="text1"/>
          <w:szCs w:val="22"/>
          <w:lang w:val="pl-PL" w:eastAsia="pl-PL"/>
        </w:rPr>
        <w:t>29</w:t>
      </w:r>
      <w:r w:rsidR="001019AE" w:rsidRPr="00870B07">
        <w:rPr>
          <w:rFonts w:cs="Arial"/>
          <w:bCs/>
          <w:color w:val="000000" w:themeColor="text1"/>
          <w:szCs w:val="22"/>
          <w:lang w:val="pl-PL" w:eastAsia="pl-PL"/>
        </w:rPr>
        <w:t>.</w:t>
      </w:r>
      <w:r w:rsidR="00E476BC" w:rsidRPr="00870B07">
        <w:rPr>
          <w:rFonts w:cs="Arial"/>
          <w:bCs/>
          <w:color w:val="000000" w:themeColor="text1"/>
          <w:szCs w:val="22"/>
          <w:lang w:val="pl-PL" w:eastAsia="pl-PL"/>
        </w:rPr>
        <w:t>0</w:t>
      </w:r>
      <w:r w:rsidR="002512FE">
        <w:rPr>
          <w:rFonts w:cs="Arial"/>
          <w:bCs/>
          <w:color w:val="000000" w:themeColor="text1"/>
          <w:szCs w:val="22"/>
          <w:lang w:val="pl-PL" w:eastAsia="pl-PL"/>
        </w:rPr>
        <w:t>9</w:t>
      </w:r>
      <w:r w:rsidR="00E476BC" w:rsidRPr="00870B07">
        <w:rPr>
          <w:rFonts w:cs="Arial"/>
          <w:bCs/>
          <w:color w:val="000000" w:themeColor="text1"/>
          <w:szCs w:val="22"/>
          <w:lang w:val="pl-PL" w:eastAsia="pl-PL"/>
        </w:rPr>
        <w:t>.</w:t>
      </w:r>
      <w:r w:rsidR="00F63693" w:rsidRPr="00870B07">
        <w:rPr>
          <w:rFonts w:cs="Arial"/>
          <w:bCs/>
          <w:color w:val="000000" w:themeColor="text1"/>
          <w:szCs w:val="22"/>
          <w:lang w:val="pl-PL" w:eastAsia="pl-PL"/>
        </w:rPr>
        <w:t>202</w:t>
      </w:r>
      <w:r w:rsidR="00A72494" w:rsidRPr="00870B07">
        <w:rPr>
          <w:rFonts w:cs="Arial"/>
          <w:bCs/>
          <w:color w:val="000000" w:themeColor="text1"/>
          <w:szCs w:val="22"/>
          <w:lang w:val="pl-PL" w:eastAsia="pl-PL"/>
        </w:rPr>
        <w:t>5</w:t>
      </w:r>
      <w:r w:rsidR="00F63693" w:rsidRPr="00870B07">
        <w:rPr>
          <w:rFonts w:cs="Arial"/>
          <w:bCs/>
          <w:color w:val="000000" w:themeColor="text1"/>
          <w:szCs w:val="22"/>
          <w:lang w:val="pl-PL" w:eastAsia="pl-PL"/>
        </w:rPr>
        <w:t xml:space="preserve"> r. </w:t>
      </w:r>
      <w:r w:rsidR="00F63693" w:rsidRPr="000572D8">
        <w:rPr>
          <w:rFonts w:cs="Arial"/>
          <w:bCs/>
          <w:szCs w:val="22"/>
          <w:lang w:val="pl-PL" w:eastAsia="pl-PL"/>
        </w:rPr>
        <w:t>zobowiązany jest wnieść wadium  w formie pieniężnej</w:t>
      </w:r>
      <w:r w:rsidR="0000091E">
        <w:rPr>
          <w:rFonts w:cs="Arial"/>
          <w:bCs/>
          <w:szCs w:val="22"/>
          <w:lang w:val="pl-PL" w:eastAsia="pl-PL"/>
        </w:rPr>
        <w:t xml:space="preserve"> w </w:t>
      </w:r>
      <w:r w:rsidR="00824318">
        <w:rPr>
          <w:rFonts w:cs="Arial"/>
          <w:bCs/>
          <w:szCs w:val="22"/>
          <w:lang w:val="pl-PL" w:eastAsia="pl-PL"/>
        </w:rPr>
        <w:t>wysokości</w:t>
      </w:r>
      <w:r w:rsidR="00870B07">
        <w:rPr>
          <w:rFonts w:cs="Arial"/>
          <w:bCs/>
          <w:szCs w:val="22"/>
          <w:lang w:val="pl-PL" w:eastAsia="pl-PL"/>
        </w:rPr>
        <w:t xml:space="preserve"> określonej w Załączniku nr 1 dla konkretnych maszyn, na które składa się ofertę.</w:t>
      </w:r>
    </w:p>
    <w:p w14:paraId="034DC948" w14:textId="77777777" w:rsidR="00D76B85" w:rsidRDefault="00D76B85" w:rsidP="00166574">
      <w:pPr>
        <w:spacing w:before="120"/>
        <w:ind w:left="709" w:hanging="709"/>
        <w:contextualSpacing/>
        <w:jc w:val="both"/>
        <w:rPr>
          <w:rFonts w:cs="Arial"/>
          <w:bCs/>
          <w:szCs w:val="22"/>
          <w:lang w:val="pl-PL" w:eastAsia="pl-PL"/>
        </w:rPr>
      </w:pPr>
    </w:p>
    <w:p w14:paraId="5A2F7AC3" w14:textId="77777777" w:rsidR="003C6FC7" w:rsidRDefault="00F63693" w:rsidP="003C6FC7">
      <w:pPr>
        <w:spacing w:before="120"/>
        <w:ind w:left="709" w:hanging="709"/>
        <w:contextualSpacing/>
        <w:jc w:val="both"/>
        <w:rPr>
          <w:rFonts w:cs="Arial"/>
          <w:bCs/>
          <w:szCs w:val="22"/>
          <w:lang w:val="pl-PL" w:eastAsia="pl-PL"/>
        </w:rPr>
      </w:pPr>
      <w:bookmarkStart w:id="3" w:name="_Hlk202525400"/>
      <w:r w:rsidRPr="000572D8">
        <w:rPr>
          <w:rFonts w:cs="Arial"/>
          <w:bCs/>
          <w:szCs w:val="22"/>
          <w:lang w:val="pl-PL" w:eastAsia="pl-PL"/>
        </w:rPr>
        <w:t xml:space="preserve">na konto BANK OCHRONY ŚRODOWISKA O/ TARNÓW nr: </w:t>
      </w:r>
      <w:r w:rsidR="003C6FC7">
        <w:rPr>
          <w:rFonts w:cs="Arial"/>
          <w:bCs/>
          <w:szCs w:val="22"/>
          <w:lang w:val="pl-PL" w:eastAsia="pl-PL"/>
        </w:rPr>
        <w:t xml:space="preserve"> </w:t>
      </w:r>
    </w:p>
    <w:p w14:paraId="6A85801A" w14:textId="60B47235" w:rsidR="00C70638" w:rsidRPr="005E7E2A" w:rsidRDefault="00F63693" w:rsidP="003C6FC7">
      <w:pPr>
        <w:spacing w:before="120"/>
        <w:ind w:left="709" w:hanging="709"/>
        <w:contextualSpacing/>
        <w:jc w:val="both"/>
        <w:rPr>
          <w:rFonts w:cs="Arial"/>
          <w:bCs/>
          <w:color w:val="EE0000"/>
          <w:szCs w:val="22"/>
          <w:lang w:val="pl-PL" w:eastAsia="pl-PL"/>
        </w:rPr>
      </w:pPr>
      <w:r w:rsidRPr="00D72812">
        <w:rPr>
          <w:rFonts w:cs="Arial"/>
          <w:b/>
          <w:bCs/>
          <w:szCs w:val="22"/>
          <w:lang w:val="pl-PL" w:eastAsia="pl-PL"/>
        </w:rPr>
        <w:t xml:space="preserve">17 1540 1203 2053 4293 6602 0001 </w:t>
      </w:r>
      <w:bookmarkEnd w:id="3"/>
      <w:r w:rsidRPr="000572D8">
        <w:rPr>
          <w:rFonts w:cs="Arial"/>
          <w:bCs/>
          <w:szCs w:val="22"/>
          <w:lang w:val="pl-PL" w:eastAsia="pl-PL"/>
        </w:rPr>
        <w:t xml:space="preserve">z </w:t>
      </w:r>
      <w:r w:rsidRPr="00870B07">
        <w:rPr>
          <w:rFonts w:cs="Arial"/>
          <w:bCs/>
          <w:color w:val="000000" w:themeColor="text1"/>
          <w:szCs w:val="22"/>
          <w:lang w:val="pl-PL" w:eastAsia="pl-PL"/>
        </w:rPr>
        <w:t>dopiskiem</w:t>
      </w:r>
      <w:r w:rsidRPr="00870B07">
        <w:rPr>
          <w:rFonts w:cs="Arial"/>
          <w:b/>
          <w:bCs/>
          <w:color w:val="000000" w:themeColor="text1"/>
          <w:szCs w:val="22"/>
          <w:lang w:val="pl-PL" w:eastAsia="pl-PL"/>
        </w:rPr>
        <w:t xml:space="preserve"> </w:t>
      </w:r>
      <w:r w:rsidR="00A72494" w:rsidRPr="00870B07">
        <w:rPr>
          <w:rFonts w:cs="Arial"/>
          <w:b/>
          <w:bCs/>
          <w:color w:val="000000" w:themeColor="text1"/>
          <w:szCs w:val="22"/>
          <w:lang w:val="pl-PL" w:eastAsia="pl-PL"/>
        </w:rPr>
        <w:t>PP/</w:t>
      </w:r>
      <w:r w:rsidR="002512FE">
        <w:rPr>
          <w:rFonts w:cs="Arial"/>
          <w:b/>
          <w:bCs/>
          <w:color w:val="000000" w:themeColor="text1"/>
          <w:szCs w:val="22"/>
          <w:lang w:val="pl-PL" w:eastAsia="pl-PL"/>
        </w:rPr>
        <w:t>3</w:t>
      </w:r>
      <w:r w:rsidR="00A72494" w:rsidRPr="00870B07">
        <w:rPr>
          <w:rFonts w:cs="Arial"/>
          <w:b/>
          <w:bCs/>
          <w:color w:val="000000" w:themeColor="text1"/>
          <w:szCs w:val="22"/>
          <w:lang w:val="pl-PL" w:eastAsia="pl-PL"/>
        </w:rPr>
        <w:t>/2025</w:t>
      </w:r>
      <w:r w:rsidR="00870B07">
        <w:rPr>
          <w:rFonts w:cs="Arial"/>
          <w:b/>
          <w:bCs/>
          <w:color w:val="000000" w:themeColor="text1"/>
          <w:szCs w:val="22"/>
          <w:lang w:val="pl-PL" w:eastAsia="pl-PL"/>
        </w:rPr>
        <w:t xml:space="preserve"> </w:t>
      </w:r>
      <w:r w:rsidR="00870B07">
        <w:rPr>
          <w:rFonts w:cs="Arial"/>
          <w:color w:val="000000" w:themeColor="text1"/>
          <w:szCs w:val="22"/>
          <w:lang w:val="pl-PL" w:eastAsia="pl-PL"/>
        </w:rPr>
        <w:t>oraz numerami porządkowymi maszyn</w:t>
      </w:r>
    </w:p>
    <w:p w14:paraId="1E90608E" w14:textId="77777777" w:rsidR="00C70638" w:rsidRDefault="00C70638" w:rsidP="00C70638">
      <w:pPr>
        <w:spacing w:before="120"/>
        <w:ind w:left="709" w:hanging="709"/>
        <w:contextualSpacing/>
        <w:jc w:val="both"/>
      </w:pPr>
    </w:p>
    <w:p w14:paraId="6DF59A0D" w14:textId="77777777" w:rsidR="00C70638" w:rsidRPr="000572D8" w:rsidRDefault="00C70638" w:rsidP="00166574">
      <w:pPr>
        <w:spacing w:before="120"/>
        <w:ind w:left="709" w:hanging="709"/>
        <w:contextualSpacing/>
        <w:jc w:val="both"/>
        <w:rPr>
          <w:rFonts w:cs="Arial"/>
          <w:b/>
          <w:bCs/>
          <w:szCs w:val="22"/>
          <w:lang w:val="pl-PL" w:eastAsia="pl-PL"/>
        </w:rPr>
      </w:pPr>
    </w:p>
    <w:p w14:paraId="0223E022" w14:textId="77777777" w:rsidR="00F63693" w:rsidRPr="000572D8" w:rsidRDefault="003C6FC7" w:rsidP="00F63693">
      <w:pPr>
        <w:spacing w:before="120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t>11</w:t>
      </w:r>
      <w:r w:rsidR="00F63693" w:rsidRPr="000572D8">
        <w:rPr>
          <w:rFonts w:cs="Arial"/>
          <w:bCs/>
          <w:szCs w:val="22"/>
          <w:lang w:val="pl-PL" w:eastAsia="pl-PL"/>
        </w:rPr>
        <w:t>.3   Datą wniesienia wadium jest data uznania rachunku Zbywającego.</w:t>
      </w:r>
    </w:p>
    <w:p w14:paraId="355A321F" w14:textId="77777777" w:rsidR="00F63693" w:rsidRPr="000572D8" w:rsidRDefault="003C6FC7" w:rsidP="00D80D11">
      <w:pPr>
        <w:spacing w:before="120"/>
        <w:ind w:left="567" w:hanging="567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t>11</w:t>
      </w:r>
      <w:r w:rsidR="00F63693" w:rsidRPr="000572D8">
        <w:rPr>
          <w:rFonts w:cs="Arial"/>
          <w:bCs/>
          <w:szCs w:val="22"/>
          <w:lang w:val="pl-PL" w:eastAsia="pl-PL"/>
        </w:rPr>
        <w:t xml:space="preserve">.4  Po dokonaniu wyboru oferty wadium wniesione przez wybranego Oferenta zaliczone zostanie na poczet ceny nabycia </w:t>
      </w:r>
      <w:r w:rsidR="00305247" w:rsidRPr="000572D8">
        <w:rPr>
          <w:rFonts w:cs="Arial"/>
          <w:bCs/>
          <w:szCs w:val="22"/>
          <w:lang w:val="pl-PL" w:eastAsia="pl-PL"/>
        </w:rPr>
        <w:t>maszyny</w:t>
      </w:r>
      <w:r w:rsidR="00F63693" w:rsidRPr="000572D8">
        <w:rPr>
          <w:rFonts w:cs="Arial"/>
          <w:bCs/>
          <w:szCs w:val="22"/>
          <w:lang w:val="pl-PL" w:eastAsia="pl-PL"/>
        </w:rPr>
        <w:t>.</w:t>
      </w:r>
    </w:p>
    <w:p w14:paraId="6041AAD3" w14:textId="77777777" w:rsidR="00F63693" w:rsidRPr="000572D8" w:rsidRDefault="003C6FC7" w:rsidP="00D80D11">
      <w:pPr>
        <w:spacing w:before="120"/>
        <w:ind w:left="567" w:hanging="567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t>11</w:t>
      </w:r>
      <w:r w:rsidR="00F63693" w:rsidRPr="000572D8">
        <w:rPr>
          <w:rFonts w:cs="Arial"/>
          <w:bCs/>
          <w:szCs w:val="22"/>
          <w:lang w:val="pl-PL" w:eastAsia="pl-PL"/>
        </w:rPr>
        <w:t>.5 Wadia wniesione uprzednio przez pozostałych Oferentów zostaną niezwłocznie zwrócone.</w:t>
      </w:r>
    </w:p>
    <w:p w14:paraId="52435025" w14:textId="77777777" w:rsidR="00F63693" w:rsidRPr="000572D8" w:rsidRDefault="003C6FC7" w:rsidP="00F63693">
      <w:pPr>
        <w:spacing w:before="120"/>
        <w:ind w:left="426" w:hanging="426"/>
        <w:contextualSpacing/>
        <w:jc w:val="both"/>
        <w:rPr>
          <w:rFonts w:cs="Arial"/>
          <w:bCs/>
          <w:szCs w:val="22"/>
          <w:lang w:val="pl-PL" w:eastAsia="pl-PL"/>
        </w:rPr>
      </w:pPr>
      <w:r>
        <w:rPr>
          <w:rFonts w:cs="Arial"/>
          <w:bCs/>
          <w:szCs w:val="22"/>
          <w:lang w:val="pl-PL" w:eastAsia="pl-PL"/>
        </w:rPr>
        <w:t>11</w:t>
      </w:r>
      <w:r w:rsidR="00F63693" w:rsidRPr="000572D8">
        <w:rPr>
          <w:rFonts w:cs="Arial"/>
          <w:bCs/>
          <w:szCs w:val="22"/>
          <w:lang w:val="pl-PL" w:eastAsia="pl-PL"/>
        </w:rPr>
        <w:t xml:space="preserve">.6  Wadium nie podlega zwrotowi gdy wybrany Oferent nie przystąpi do podpisania umowy    kupna-sprzedaży </w:t>
      </w:r>
      <w:r w:rsidR="00F225AD" w:rsidRPr="000572D8">
        <w:rPr>
          <w:rFonts w:cs="Arial"/>
          <w:bCs/>
          <w:szCs w:val="22"/>
          <w:lang w:val="pl-PL" w:eastAsia="pl-PL"/>
        </w:rPr>
        <w:t>maszyny</w:t>
      </w:r>
      <w:r w:rsidR="00F63693" w:rsidRPr="000572D8">
        <w:rPr>
          <w:rFonts w:cs="Arial"/>
          <w:bCs/>
          <w:szCs w:val="22"/>
          <w:lang w:val="pl-PL" w:eastAsia="pl-PL"/>
        </w:rPr>
        <w:t>.</w:t>
      </w:r>
    </w:p>
    <w:p w14:paraId="7B668011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12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Termin i miejsce, sposób złożenia ofert</w:t>
      </w:r>
    </w:p>
    <w:p w14:paraId="264C0A35" w14:textId="75328122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Oferty należy składać w terminie </w:t>
      </w:r>
      <w:r w:rsidRPr="00D76B85">
        <w:rPr>
          <w:rFonts w:cs="Arial"/>
          <w:szCs w:val="22"/>
          <w:lang w:val="pl-PL" w:eastAsia="pl-PL"/>
        </w:rPr>
        <w:t>do</w:t>
      </w:r>
      <w:r w:rsidR="00E476BC" w:rsidRPr="00D76B85">
        <w:rPr>
          <w:rFonts w:cs="Arial"/>
          <w:szCs w:val="22"/>
          <w:lang w:val="pl-PL" w:eastAsia="pl-PL"/>
        </w:rPr>
        <w:t xml:space="preserve"> </w:t>
      </w:r>
      <w:r w:rsidR="002512FE">
        <w:rPr>
          <w:rFonts w:cs="Arial"/>
          <w:szCs w:val="22"/>
          <w:lang w:val="pl-PL" w:eastAsia="pl-PL"/>
        </w:rPr>
        <w:t>30</w:t>
      </w:r>
      <w:r w:rsidR="001019AE" w:rsidRPr="00163785">
        <w:rPr>
          <w:rFonts w:cs="Arial"/>
          <w:szCs w:val="22"/>
          <w:lang w:val="pl-PL" w:eastAsia="pl-PL"/>
        </w:rPr>
        <w:t>.</w:t>
      </w:r>
      <w:r w:rsidR="00A72494" w:rsidRPr="00163785">
        <w:rPr>
          <w:rFonts w:cs="Arial"/>
          <w:szCs w:val="22"/>
          <w:lang w:val="pl-PL" w:eastAsia="pl-PL"/>
        </w:rPr>
        <w:t>0</w:t>
      </w:r>
      <w:r w:rsidR="002512FE">
        <w:rPr>
          <w:rFonts w:cs="Arial"/>
          <w:szCs w:val="22"/>
          <w:lang w:val="pl-PL" w:eastAsia="pl-PL"/>
        </w:rPr>
        <w:t>9</w:t>
      </w:r>
      <w:r w:rsidR="00A72494" w:rsidRPr="00163785">
        <w:rPr>
          <w:rFonts w:cs="Arial"/>
          <w:szCs w:val="22"/>
          <w:lang w:val="pl-PL" w:eastAsia="pl-PL"/>
        </w:rPr>
        <w:t xml:space="preserve">.2025 </w:t>
      </w:r>
      <w:r w:rsidRPr="00D76B85">
        <w:rPr>
          <w:rFonts w:cs="Arial"/>
          <w:szCs w:val="22"/>
          <w:lang w:val="pl-PL" w:eastAsia="pl-PL"/>
        </w:rPr>
        <w:t>r., do godz. 10</w:t>
      </w:r>
      <w:r w:rsidRPr="00D76B85">
        <w:rPr>
          <w:rFonts w:cs="Arial"/>
          <w:szCs w:val="22"/>
          <w:vertAlign w:val="superscript"/>
          <w:lang w:val="pl-PL" w:eastAsia="pl-PL"/>
        </w:rPr>
        <w:t>00</w:t>
      </w:r>
      <w:r w:rsidRPr="00D76B85">
        <w:rPr>
          <w:rFonts w:cs="Arial"/>
          <w:szCs w:val="22"/>
          <w:lang w:val="pl-PL" w:eastAsia="pl-PL"/>
        </w:rPr>
        <w:t xml:space="preserve">, </w:t>
      </w:r>
      <w:r w:rsidRPr="000572D8">
        <w:rPr>
          <w:rFonts w:cs="Arial"/>
          <w:szCs w:val="22"/>
          <w:lang w:val="pl-PL" w:eastAsia="pl-PL"/>
        </w:rPr>
        <w:t>w siedzibie Z</w:t>
      </w:r>
      <w:r w:rsidR="0091558D" w:rsidRPr="000572D8">
        <w:rPr>
          <w:rFonts w:cs="Arial"/>
          <w:szCs w:val="22"/>
          <w:lang w:val="pl-PL" w:eastAsia="pl-PL"/>
        </w:rPr>
        <w:t>bywającego</w:t>
      </w:r>
      <w:r w:rsidRPr="000572D8">
        <w:rPr>
          <w:rFonts w:cs="Arial"/>
          <w:szCs w:val="22"/>
          <w:lang w:val="pl-PL" w:eastAsia="pl-PL"/>
        </w:rPr>
        <w:t xml:space="preserve"> Zakłady Mechaniczne „Tarnów” S.A., ul. Kochanowskiego 30, 33-100 Tarnów, Biuro Przepustek (budynek główny Zakładów Mechanicznych „Tarnów” S.A.):              </w:t>
      </w:r>
    </w:p>
    <w:p w14:paraId="4E305ACF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a)</w:t>
      </w:r>
      <w:r w:rsidRPr="000572D8">
        <w:rPr>
          <w:rFonts w:cs="Arial"/>
          <w:szCs w:val="22"/>
          <w:lang w:val="pl-PL" w:eastAsia="pl-PL"/>
        </w:rPr>
        <w:tab/>
        <w:t>osobiście</w:t>
      </w:r>
      <w:r w:rsidR="008F3EB1" w:rsidRPr="000572D8">
        <w:rPr>
          <w:rFonts w:cs="Arial"/>
          <w:szCs w:val="22"/>
          <w:lang w:val="pl-PL" w:eastAsia="pl-PL"/>
        </w:rPr>
        <w:t xml:space="preserve"> lub;</w:t>
      </w:r>
    </w:p>
    <w:p w14:paraId="3018A2F3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b)</w:t>
      </w:r>
      <w:r w:rsidRPr="000572D8">
        <w:rPr>
          <w:rFonts w:cs="Arial"/>
          <w:szCs w:val="22"/>
          <w:lang w:val="pl-PL" w:eastAsia="pl-PL"/>
        </w:rPr>
        <w:tab/>
        <w:t>pocztą, listem poleconym, kurierem na adres: Zakłady Mechaniczne „Tarnów” S.A.                  ul. Kochanowskiego 30, 33-100 Tarnów lub</w:t>
      </w:r>
    </w:p>
    <w:p w14:paraId="3C2FFF65" w14:textId="32AE98EE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c)</w:t>
      </w:r>
      <w:r w:rsidRPr="000572D8">
        <w:rPr>
          <w:rFonts w:cs="Arial"/>
          <w:szCs w:val="22"/>
          <w:lang w:val="pl-PL" w:eastAsia="pl-PL"/>
        </w:rPr>
        <w:tab/>
        <w:t xml:space="preserve">pocztą elektroniczną na adres mailowy: </w:t>
      </w:r>
      <w:r w:rsidR="00A70962" w:rsidRPr="00A70962">
        <w:rPr>
          <w:rFonts w:cs="Arial"/>
          <w:szCs w:val="22"/>
          <w:lang w:val="pl-PL" w:eastAsia="pl-PL"/>
        </w:rPr>
        <w:t>dominik.soltys@zmt.tarnow.pl</w:t>
      </w:r>
      <w:r w:rsidR="00AC7EA8" w:rsidRPr="00A70962">
        <w:rPr>
          <w:rFonts w:cs="Arial"/>
          <w:szCs w:val="22"/>
          <w:lang w:val="pl-PL" w:eastAsia="pl-PL"/>
        </w:rPr>
        <w:t xml:space="preserve"> </w:t>
      </w:r>
    </w:p>
    <w:p w14:paraId="1865AB99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z dopiskiem:</w:t>
      </w:r>
    </w:p>
    <w:p w14:paraId="0F74C143" w14:textId="29B3C22B" w:rsidR="00426395" w:rsidRPr="000572D8" w:rsidRDefault="00B6680E" w:rsidP="00426395">
      <w:pPr>
        <w:keepNext/>
        <w:spacing w:before="240" w:line="276" w:lineRule="auto"/>
        <w:jc w:val="center"/>
        <w:outlineLvl w:val="7"/>
        <w:rPr>
          <w:rFonts w:eastAsia="Calibri" w:cs="Arial"/>
          <w:b/>
          <w:bCs/>
          <w:sz w:val="26"/>
          <w:szCs w:val="26"/>
          <w:lang w:val="pl-PL" w:eastAsia="pl-PL"/>
        </w:rPr>
      </w:pPr>
      <w:r w:rsidRPr="000572D8">
        <w:rPr>
          <w:rFonts w:eastAsia="Calibri" w:cs="Arial"/>
          <w:b/>
          <w:bCs/>
          <w:sz w:val="26"/>
          <w:szCs w:val="26"/>
          <w:lang w:val="x-none" w:eastAsia="pl-PL"/>
        </w:rPr>
        <w:t xml:space="preserve">PRZETARG </w:t>
      </w:r>
      <w:r w:rsidR="00A72494" w:rsidRPr="00163785">
        <w:rPr>
          <w:rFonts w:eastAsia="Calibri" w:cs="Arial"/>
          <w:b/>
          <w:bCs/>
          <w:sz w:val="26"/>
          <w:szCs w:val="26"/>
          <w:lang w:val="x-none" w:eastAsia="pl-PL"/>
        </w:rPr>
        <w:t>nr PP/</w:t>
      </w:r>
      <w:r w:rsidR="002512FE">
        <w:rPr>
          <w:rFonts w:eastAsia="Calibri" w:cs="Arial"/>
          <w:b/>
          <w:bCs/>
          <w:sz w:val="26"/>
          <w:szCs w:val="26"/>
          <w:lang w:val="x-none" w:eastAsia="pl-PL"/>
        </w:rPr>
        <w:t>3</w:t>
      </w:r>
      <w:r w:rsidR="00A72494" w:rsidRPr="00163785">
        <w:rPr>
          <w:rFonts w:eastAsia="Calibri" w:cs="Arial"/>
          <w:b/>
          <w:bCs/>
          <w:sz w:val="26"/>
          <w:szCs w:val="26"/>
          <w:lang w:val="x-none" w:eastAsia="pl-PL"/>
        </w:rPr>
        <w:t>/202</w:t>
      </w:r>
      <w:r w:rsidR="00A72494" w:rsidRPr="00163785">
        <w:rPr>
          <w:rFonts w:eastAsia="Calibri" w:cs="Arial"/>
          <w:b/>
          <w:bCs/>
          <w:sz w:val="26"/>
          <w:szCs w:val="26"/>
          <w:lang w:val="pl-PL" w:eastAsia="pl-PL"/>
        </w:rPr>
        <w:t>5</w:t>
      </w:r>
    </w:p>
    <w:p w14:paraId="0D26CF0E" w14:textId="2CA6AE40" w:rsidR="00AC7EA8" w:rsidRPr="00D80D11" w:rsidRDefault="00AA274A" w:rsidP="00426395">
      <w:pPr>
        <w:keepNext/>
        <w:spacing w:after="240" w:line="276" w:lineRule="auto"/>
        <w:jc w:val="center"/>
        <w:outlineLvl w:val="7"/>
        <w:rPr>
          <w:rFonts w:cs="Arial"/>
          <w:b/>
          <w:bCs/>
          <w:sz w:val="28"/>
          <w:szCs w:val="28"/>
          <w:lang w:val="pl-PL" w:eastAsia="pl-PL"/>
        </w:rPr>
      </w:pPr>
      <w:r w:rsidRPr="000572D8">
        <w:rPr>
          <w:rFonts w:cs="Arial"/>
          <w:b/>
          <w:bCs/>
          <w:sz w:val="28"/>
          <w:szCs w:val="28"/>
          <w:lang w:val="pl-PL" w:eastAsia="pl-PL"/>
        </w:rPr>
        <w:t xml:space="preserve">ZBYCIE </w:t>
      </w:r>
      <w:r w:rsidR="00574F16" w:rsidRPr="000572D8">
        <w:rPr>
          <w:rFonts w:cs="Arial"/>
          <w:b/>
          <w:bCs/>
          <w:sz w:val="28"/>
          <w:szCs w:val="28"/>
          <w:lang w:val="pl-PL" w:eastAsia="pl-PL"/>
        </w:rPr>
        <w:t>MASZYN POPRODUKCYJNYCH</w:t>
      </w:r>
      <w:r w:rsidR="00D80D11">
        <w:rPr>
          <w:rFonts w:cs="Arial"/>
          <w:b/>
          <w:bCs/>
          <w:sz w:val="28"/>
          <w:szCs w:val="28"/>
          <w:lang w:val="pl-PL" w:eastAsia="pl-PL"/>
        </w:rPr>
        <w:br/>
      </w:r>
      <w:r w:rsidR="00B6680E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Nie otwierać. </w:t>
      </w:r>
      <w:r w:rsidR="00D80D11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br/>
      </w:r>
      <w:r w:rsidR="00B6680E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Skierować do</w:t>
      </w:r>
      <w:r w:rsidR="00D80D11">
        <w:rPr>
          <w:rFonts w:cs="Arial"/>
          <w:b/>
          <w:bCs/>
          <w:sz w:val="28"/>
          <w:szCs w:val="28"/>
          <w:lang w:val="pl-PL" w:eastAsia="pl-PL"/>
        </w:rPr>
        <w:t xml:space="preserve"> 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Kierownik</w:t>
      </w:r>
      <w:r w:rsidR="00D80D11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a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 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 xml:space="preserve">Działu </w:t>
      </w:r>
      <w:r w:rsidR="00A70962">
        <w:rPr>
          <w:rFonts w:eastAsia="Calibri" w:cs="Arial"/>
          <w:b/>
          <w:bCs/>
          <w:kern w:val="24"/>
          <w:sz w:val="26"/>
          <w:szCs w:val="26"/>
          <w:lang w:val="pl-PL" w:eastAsia="pl-PL"/>
        </w:rPr>
        <w:t>Utrzymania Ruchu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 xml:space="preserve"> (</w:t>
      </w:r>
      <w:r w:rsidR="00A70962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GR</w:t>
      </w:r>
      <w:r w:rsidR="00AC7EA8" w:rsidRPr="000572D8">
        <w:rPr>
          <w:rFonts w:eastAsia="Calibri" w:cs="Arial"/>
          <w:b/>
          <w:bCs/>
          <w:kern w:val="24"/>
          <w:sz w:val="26"/>
          <w:szCs w:val="26"/>
          <w:lang w:val="x-none" w:eastAsia="pl-PL"/>
        </w:rPr>
        <w:t>)</w:t>
      </w:r>
    </w:p>
    <w:p w14:paraId="24E209E7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Oferty złożone po tym terminie nie będą rozpatrywane i zostaną zwrócone bez otwierania.</w:t>
      </w:r>
    </w:p>
    <w:p w14:paraId="0EA2B724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135899DA" w14:textId="77777777" w:rsidR="00B6680E" w:rsidRPr="00D76B85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13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 xml:space="preserve">Termin, miejsce i </w:t>
      </w:r>
      <w:r w:rsidR="00B6680E" w:rsidRPr="00D76B85">
        <w:rPr>
          <w:rFonts w:cs="Arial"/>
          <w:b/>
          <w:bCs/>
          <w:szCs w:val="22"/>
          <w:lang w:val="pl-PL" w:eastAsia="pl-PL"/>
        </w:rPr>
        <w:t>tryb otwarcia ofert</w:t>
      </w:r>
      <w:r w:rsidR="00D3173C" w:rsidRPr="00D76B85">
        <w:rPr>
          <w:rFonts w:cs="Arial"/>
          <w:b/>
          <w:bCs/>
          <w:szCs w:val="22"/>
          <w:lang w:val="pl-PL" w:eastAsia="pl-PL"/>
        </w:rPr>
        <w:t xml:space="preserve"> </w:t>
      </w:r>
    </w:p>
    <w:p w14:paraId="4912F565" w14:textId="42FCC048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D76B85">
        <w:rPr>
          <w:rFonts w:cs="Arial"/>
          <w:szCs w:val="22"/>
          <w:lang w:val="pl-PL" w:eastAsia="pl-PL"/>
        </w:rPr>
        <w:t xml:space="preserve">Oferty zostaną otwarte w dniu </w:t>
      </w:r>
      <w:r w:rsidR="002512FE">
        <w:rPr>
          <w:rFonts w:cs="Arial"/>
          <w:color w:val="000000" w:themeColor="text1"/>
          <w:szCs w:val="22"/>
          <w:lang w:val="pl-PL" w:eastAsia="pl-PL"/>
        </w:rPr>
        <w:t>30</w:t>
      </w:r>
      <w:r w:rsidR="001019AE" w:rsidRPr="00545540">
        <w:rPr>
          <w:rFonts w:cs="Arial"/>
          <w:color w:val="000000" w:themeColor="text1"/>
          <w:szCs w:val="22"/>
          <w:lang w:val="pl-PL" w:eastAsia="pl-PL"/>
        </w:rPr>
        <w:t>.</w:t>
      </w:r>
      <w:r w:rsidR="00632EE6" w:rsidRPr="00545540">
        <w:rPr>
          <w:rFonts w:cs="Arial"/>
          <w:color w:val="000000" w:themeColor="text1"/>
          <w:szCs w:val="22"/>
          <w:lang w:val="pl-PL" w:eastAsia="pl-PL"/>
        </w:rPr>
        <w:t>0</w:t>
      </w:r>
      <w:r w:rsidR="002512FE">
        <w:rPr>
          <w:rFonts w:cs="Arial"/>
          <w:color w:val="000000" w:themeColor="text1"/>
          <w:szCs w:val="22"/>
          <w:lang w:val="pl-PL" w:eastAsia="pl-PL"/>
        </w:rPr>
        <w:t>9</w:t>
      </w:r>
      <w:r w:rsidR="0087194C" w:rsidRPr="00545540">
        <w:rPr>
          <w:rFonts w:cs="Arial"/>
          <w:color w:val="000000" w:themeColor="text1"/>
          <w:szCs w:val="22"/>
          <w:lang w:val="pl-PL" w:eastAsia="pl-PL"/>
        </w:rPr>
        <w:t>.202</w:t>
      </w:r>
      <w:r w:rsidR="00A72494" w:rsidRPr="00545540">
        <w:rPr>
          <w:rFonts w:cs="Arial"/>
          <w:color w:val="000000" w:themeColor="text1"/>
          <w:szCs w:val="22"/>
          <w:lang w:val="pl-PL" w:eastAsia="pl-PL"/>
        </w:rPr>
        <w:t>5</w:t>
      </w:r>
      <w:r w:rsidRPr="00545540">
        <w:rPr>
          <w:rFonts w:cs="Arial"/>
          <w:color w:val="000000" w:themeColor="text1"/>
          <w:szCs w:val="22"/>
          <w:lang w:val="pl-PL" w:eastAsia="pl-PL"/>
        </w:rPr>
        <w:t xml:space="preserve"> r., </w:t>
      </w:r>
      <w:r w:rsidRPr="00D76B85">
        <w:rPr>
          <w:rFonts w:cs="Arial"/>
          <w:szCs w:val="22"/>
          <w:lang w:val="pl-PL" w:eastAsia="pl-PL"/>
        </w:rPr>
        <w:t>o godz. 12</w:t>
      </w:r>
      <w:r w:rsidRPr="00D76B85">
        <w:rPr>
          <w:rFonts w:cs="Arial"/>
          <w:szCs w:val="22"/>
          <w:vertAlign w:val="superscript"/>
          <w:lang w:val="pl-PL" w:eastAsia="pl-PL"/>
        </w:rPr>
        <w:t>00</w:t>
      </w:r>
      <w:r w:rsidRPr="00D76B85">
        <w:rPr>
          <w:rFonts w:cs="Arial"/>
          <w:szCs w:val="22"/>
          <w:lang w:val="pl-PL" w:eastAsia="pl-PL"/>
        </w:rPr>
        <w:t xml:space="preserve">, </w:t>
      </w:r>
      <w:r w:rsidRPr="000572D8">
        <w:rPr>
          <w:rFonts w:cs="Arial"/>
          <w:szCs w:val="22"/>
          <w:lang w:val="pl-PL" w:eastAsia="pl-PL"/>
        </w:rPr>
        <w:t>w siedzibie Z</w:t>
      </w:r>
      <w:r w:rsidR="0091558D" w:rsidRPr="000572D8">
        <w:rPr>
          <w:rFonts w:cs="Arial"/>
          <w:szCs w:val="22"/>
          <w:lang w:val="pl-PL" w:eastAsia="pl-PL"/>
        </w:rPr>
        <w:t>bywającego</w:t>
      </w:r>
      <w:r w:rsidRPr="000572D8">
        <w:rPr>
          <w:rFonts w:cs="Arial"/>
          <w:szCs w:val="22"/>
          <w:lang w:val="pl-PL" w:eastAsia="pl-PL"/>
        </w:rPr>
        <w:t xml:space="preserve"> w Tarnowie. 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nie przewiduje publicznego otwarcia ofert. W toku badania                 i oceny ofert Komisja może żądać od </w:t>
      </w:r>
      <w:r w:rsidR="00557C83" w:rsidRPr="000572D8">
        <w:rPr>
          <w:rFonts w:cs="Arial"/>
          <w:szCs w:val="22"/>
          <w:lang w:val="pl-PL" w:eastAsia="pl-PL"/>
        </w:rPr>
        <w:t xml:space="preserve">Oferentów </w:t>
      </w:r>
      <w:r w:rsidRPr="000572D8">
        <w:rPr>
          <w:rFonts w:cs="Arial"/>
          <w:szCs w:val="22"/>
          <w:lang w:val="pl-PL" w:eastAsia="pl-PL"/>
        </w:rPr>
        <w:t xml:space="preserve">wyjaśnień dotyczących treści złożonych ofert. Komisja zobowiązana jest poprawić w tekście oferty oczywiste omyłki pisarskie oraz omyłki rachunkowe w obliczeniu ceny, zawiadamiając o tym niezwłocznie </w:t>
      </w:r>
      <w:r w:rsidR="002A3BBA" w:rsidRPr="000572D8">
        <w:rPr>
          <w:rFonts w:cs="Arial"/>
          <w:szCs w:val="22"/>
          <w:lang w:val="pl-PL" w:eastAsia="pl-PL"/>
        </w:rPr>
        <w:t>Oferenta</w:t>
      </w:r>
      <w:r w:rsidRPr="000572D8">
        <w:rPr>
          <w:rFonts w:cs="Arial"/>
          <w:szCs w:val="22"/>
          <w:lang w:val="pl-PL" w:eastAsia="pl-PL"/>
        </w:rPr>
        <w:t xml:space="preserve">. Jeżeli </w:t>
      </w:r>
      <w:r w:rsidR="00532E73" w:rsidRPr="000572D8">
        <w:rPr>
          <w:rFonts w:cs="Arial"/>
          <w:szCs w:val="22"/>
          <w:lang w:val="pl-PL" w:eastAsia="pl-PL"/>
        </w:rPr>
        <w:t xml:space="preserve">Oferent </w:t>
      </w:r>
      <w:r w:rsidRPr="000572D8">
        <w:rPr>
          <w:rFonts w:cs="Arial"/>
          <w:szCs w:val="22"/>
          <w:lang w:val="pl-PL" w:eastAsia="pl-PL"/>
        </w:rPr>
        <w:t xml:space="preserve">nie wyrazi zgody na poprawienie oferty, w terminie 3 dni od dnia otrzymania zawiadomienia w tej sprawie, jego oferta podlega odrzuceniu. Komisja może wezwać </w:t>
      </w:r>
      <w:r w:rsidR="008852C5" w:rsidRPr="000572D8">
        <w:rPr>
          <w:rFonts w:cs="Arial"/>
          <w:szCs w:val="22"/>
          <w:lang w:val="pl-PL" w:eastAsia="pl-PL"/>
        </w:rPr>
        <w:t xml:space="preserve">Oferenta </w:t>
      </w:r>
      <w:r w:rsidRPr="000572D8">
        <w:rPr>
          <w:rFonts w:cs="Arial"/>
          <w:szCs w:val="22"/>
          <w:lang w:val="pl-PL" w:eastAsia="pl-PL"/>
        </w:rPr>
        <w:t>do poprawy lub uzupełnienia złożonych dokumentów z podaniem terminu i formy złożenia wyjaśnień. Brak korekty w określonym terminie i formie powoduje odrzucenie oferty.</w:t>
      </w:r>
    </w:p>
    <w:p w14:paraId="775CFC2E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14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Termin związania ofertą</w:t>
      </w:r>
    </w:p>
    <w:p w14:paraId="45435E68" w14:textId="77777777" w:rsidR="00B6680E" w:rsidRPr="000572D8" w:rsidRDefault="00B6680E" w:rsidP="00395F54">
      <w:pPr>
        <w:ind w:left="426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Termin związania </w:t>
      </w:r>
      <w:r w:rsidR="0055293E" w:rsidRPr="000572D8">
        <w:rPr>
          <w:rFonts w:cs="Arial"/>
          <w:szCs w:val="22"/>
          <w:lang w:val="pl-PL" w:eastAsia="pl-PL"/>
        </w:rPr>
        <w:t xml:space="preserve">Oferenta </w:t>
      </w:r>
      <w:r w:rsidR="007C49A9" w:rsidRPr="000572D8">
        <w:rPr>
          <w:rFonts w:cs="Arial"/>
          <w:szCs w:val="22"/>
          <w:lang w:val="pl-PL" w:eastAsia="pl-PL"/>
        </w:rPr>
        <w:t xml:space="preserve">złożoną ofertą wynosi </w:t>
      </w:r>
      <w:r w:rsidR="0000091E">
        <w:rPr>
          <w:rFonts w:cs="Arial"/>
          <w:szCs w:val="22"/>
          <w:lang w:val="pl-PL" w:eastAsia="pl-PL"/>
        </w:rPr>
        <w:t>9</w:t>
      </w:r>
      <w:r w:rsidR="002751AB" w:rsidRPr="000572D8">
        <w:rPr>
          <w:rFonts w:cs="Arial"/>
          <w:szCs w:val="22"/>
          <w:lang w:val="pl-PL" w:eastAsia="pl-PL"/>
        </w:rPr>
        <w:t xml:space="preserve">0 </w:t>
      </w:r>
      <w:r w:rsidRPr="000572D8">
        <w:rPr>
          <w:rFonts w:cs="Arial"/>
          <w:szCs w:val="22"/>
          <w:lang w:val="pl-PL" w:eastAsia="pl-PL"/>
        </w:rPr>
        <w:t>dni. Bieg terminu rozpoczyna się wraz z upływem terminu składania ofert.</w:t>
      </w:r>
    </w:p>
    <w:p w14:paraId="448992A0" w14:textId="77777777" w:rsidR="0003383F" w:rsidRPr="000572D8" w:rsidRDefault="0003383F" w:rsidP="00E41CE3">
      <w:pPr>
        <w:ind w:left="426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lastRenderedPageBreak/>
        <w:t>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może zwrócić się do </w:t>
      </w:r>
      <w:r w:rsidR="007A07D7" w:rsidRPr="000572D8">
        <w:rPr>
          <w:rFonts w:cs="Arial"/>
          <w:szCs w:val="22"/>
          <w:lang w:val="pl-PL" w:eastAsia="pl-PL"/>
        </w:rPr>
        <w:t xml:space="preserve">Oferenta </w:t>
      </w:r>
      <w:r w:rsidRPr="000572D8">
        <w:rPr>
          <w:rFonts w:cs="Arial"/>
          <w:szCs w:val="22"/>
          <w:lang w:val="pl-PL" w:eastAsia="pl-PL"/>
        </w:rPr>
        <w:t>o wyrażenie zgody na przedłużenie terminu związania ofertą.</w:t>
      </w:r>
    </w:p>
    <w:p w14:paraId="6CCACB9B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15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Zamknięcie postępowania</w:t>
      </w:r>
    </w:p>
    <w:p w14:paraId="3AF1DE16" w14:textId="77777777" w:rsidR="00B6680E" w:rsidRPr="000572D8" w:rsidRDefault="00B6680E" w:rsidP="00B6680E">
      <w:pPr>
        <w:spacing w:after="120"/>
        <w:ind w:left="360"/>
        <w:jc w:val="both"/>
        <w:rPr>
          <w:rFonts w:eastAsia="Calibri" w:cs="Arial"/>
          <w:szCs w:val="22"/>
          <w:lang w:val="x-none" w:eastAsia="pl-PL"/>
        </w:rPr>
      </w:pPr>
      <w:r w:rsidRPr="000572D8">
        <w:rPr>
          <w:rFonts w:eastAsia="Calibri" w:cs="Arial"/>
          <w:szCs w:val="22"/>
          <w:lang w:val="x-none" w:eastAsia="pl-PL"/>
        </w:rPr>
        <w:t>Z</w:t>
      </w:r>
      <w:r w:rsidR="0091558D" w:rsidRPr="000572D8">
        <w:rPr>
          <w:rFonts w:eastAsia="Calibri" w:cs="Arial"/>
          <w:szCs w:val="22"/>
          <w:lang w:val="pl-PL" w:eastAsia="pl-PL"/>
        </w:rPr>
        <w:t>bywając</w:t>
      </w:r>
      <w:r w:rsidRPr="000572D8">
        <w:rPr>
          <w:rFonts w:eastAsia="Calibri" w:cs="Arial"/>
          <w:szCs w:val="22"/>
          <w:lang w:val="x-none" w:eastAsia="pl-PL"/>
        </w:rPr>
        <w:t>y zastrzega sobie prawo do zamknięcia postępowania bez dokonywania wyboru którejkolwiek ze złożonych ofert</w:t>
      </w:r>
      <w:r w:rsidR="00F92709" w:rsidRPr="000572D8">
        <w:rPr>
          <w:rFonts w:eastAsia="Calibri" w:cs="Arial"/>
          <w:szCs w:val="22"/>
          <w:lang w:val="pl-PL" w:eastAsia="pl-PL"/>
        </w:rPr>
        <w:t>.</w:t>
      </w:r>
    </w:p>
    <w:p w14:paraId="6BE1D7AB" w14:textId="77777777" w:rsidR="0003383F" w:rsidRPr="000572D8" w:rsidRDefault="003C6FC7" w:rsidP="0003383F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16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Kryteria wyboru oferty</w:t>
      </w:r>
    </w:p>
    <w:p w14:paraId="521BA79E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Przy wyborze najkorzystniejszej oferty</w:t>
      </w:r>
      <w:r w:rsidR="0003383F" w:rsidRPr="000572D8">
        <w:rPr>
          <w:rFonts w:cs="Arial"/>
          <w:szCs w:val="22"/>
          <w:lang w:val="pl-PL" w:eastAsia="pl-PL"/>
        </w:rPr>
        <w:t xml:space="preserve"> spełniającej kryteria formalne</w:t>
      </w:r>
      <w:r w:rsidRPr="000572D8">
        <w:rPr>
          <w:rFonts w:cs="Arial"/>
          <w:szCs w:val="22"/>
          <w:lang w:val="pl-PL" w:eastAsia="pl-PL"/>
        </w:rPr>
        <w:t xml:space="preserve"> 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kierować się będzie następującymi kryteriami (waga %) </w:t>
      </w:r>
    </w:p>
    <w:p w14:paraId="09FA32D7" w14:textId="77777777" w:rsidR="00B6680E" w:rsidRPr="000572D8" w:rsidRDefault="00B6680E" w:rsidP="00393CA1">
      <w:pPr>
        <w:jc w:val="both"/>
        <w:rPr>
          <w:rFonts w:cs="Arial"/>
          <w:szCs w:val="22"/>
          <w:lang w:val="pl-PL" w:eastAsia="pl-PL"/>
        </w:rPr>
      </w:pPr>
    </w:p>
    <w:tbl>
      <w:tblPr>
        <w:tblW w:w="87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781"/>
        <w:gridCol w:w="1701"/>
        <w:gridCol w:w="2551"/>
      </w:tblGrid>
      <w:tr w:rsidR="000572D8" w:rsidRPr="000572D8" w14:paraId="3C896632" w14:textId="77777777" w:rsidTr="00093B60">
        <w:trPr>
          <w:trHeight w:val="237"/>
        </w:trPr>
        <w:tc>
          <w:tcPr>
            <w:tcW w:w="708" w:type="dxa"/>
            <w:shd w:val="clear" w:color="auto" w:fill="BFBFBF"/>
            <w:vAlign w:val="center"/>
          </w:tcPr>
          <w:p w14:paraId="5E7D1ECC" w14:textId="77777777" w:rsidR="00B6680E" w:rsidRPr="000572D8" w:rsidRDefault="00B6680E" w:rsidP="00B6680E">
            <w:pPr>
              <w:suppressAutoHyphens/>
              <w:snapToGrid w:val="0"/>
              <w:jc w:val="center"/>
              <w:rPr>
                <w:rFonts w:cs="Arial"/>
                <w:b/>
                <w:szCs w:val="22"/>
                <w:lang w:val="pl-PL" w:eastAsia="ar-SA"/>
              </w:rPr>
            </w:pPr>
            <w:proofErr w:type="spellStart"/>
            <w:r w:rsidRPr="000572D8">
              <w:rPr>
                <w:rFonts w:cs="Arial"/>
                <w:b/>
                <w:szCs w:val="22"/>
                <w:lang w:val="pl-PL" w:eastAsia="ar-SA"/>
              </w:rPr>
              <w:t>Lp</w:t>
            </w:r>
            <w:proofErr w:type="spellEnd"/>
          </w:p>
        </w:tc>
        <w:tc>
          <w:tcPr>
            <w:tcW w:w="3781" w:type="dxa"/>
            <w:shd w:val="clear" w:color="auto" w:fill="BFBFBF"/>
            <w:vAlign w:val="center"/>
          </w:tcPr>
          <w:p w14:paraId="011356E6" w14:textId="77777777" w:rsidR="00B6680E" w:rsidRPr="000572D8" w:rsidRDefault="00B6680E" w:rsidP="00B6680E">
            <w:pPr>
              <w:suppressAutoHyphens/>
              <w:snapToGrid w:val="0"/>
              <w:jc w:val="center"/>
              <w:rPr>
                <w:rFonts w:cs="Arial"/>
                <w:b/>
                <w:szCs w:val="22"/>
                <w:lang w:val="pl-PL" w:eastAsia="ar-SA"/>
              </w:rPr>
            </w:pPr>
            <w:r w:rsidRPr="000572D8">
              <w:rPr>
                <w:rFonts w:cs="Arial"/>
                <w:b/>
                <w:szCs w:val="22"/>
                <w:lang w:val="pl-PL" w:eastAsia="ar-SA"/>
              </w:rPr>
              <w:t>kryteria oceny ofert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DF9606A" w14:textId="77777777" w:rsidR="00B6680E" w:rsidRPr="000572D8" w:rsidRDefault="00B6680E" w:rsidP="00B6680E">
            <w:pPr>
              <w:suppressAutoHyphens/>
              <w:snapToGrid w:val="0"/>
              <w:jc w:val="center"/>
              <w:rPr>
                <w:rFonts w:cs="Arial"/>
                <w:b/>
                <w:szCs w:val="22"/>
                <w:lang w:val="pl-PL" w:eastAsia="ar-SA"/>
              </w:rPr>
            </w:pPr>
            <w:r w:rsidRPr="000572D8">
              <w:rPr>
                <w:rFonts w:cs="Arial"/>
                <w:b/>
                <w:szCs w:val="22"/>
                <w:lang w:val="pl-PL" w:eastAsia="ar-SA"/>
              </w:rPr>
              <w:t>maksymalna liczba punktów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2F49874" w14:textId="77777777" w:rsidR="00B6680E" w:rsidRPr="000572D8" w:rsidRDefault="00B6680E" w:rsidP="00B6680E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b/>
                <w:szCs w:val="22"/>
                <w:lang w:val="pl-PL" w:eastAsia="ar-SA"/>
              </w:rPr>
            </w:pPr>
            <w:r w:rsidRPr="000572D8">
              <w:rPr>
                <w:rFonts w:cs="Arial"/>
                <w:szCs w:val="22"/>
                <w:lang w:val="pl-PL" w:eastAsia="ar-SA"/>
              </w:rPr>
              <w:t>Waga</w:t>
            </w:r>
          </w:p>
        </w:tc>
      </w:tr>
      <w:tr w:rsidR="000572D8" w:rsidRPr="000572D8" w14:paraId="4E28FB7B" w14:textId="77777777" w:rsidTr="00093B60">
        <w:trPr>
          <w:trHeight w:val="732"/>
        </w:trPr>
        <w:tc>
          <w:tcPr>
            <w:tcW w:w="708" w:type="dxa"/>
            <w:vAlign w:val="center"/>
          </w:tcPr>
          <w:p w14:paraId="7E224DA6" w14:textId="77777777" w:rsidR="00B6680E" w:rsidRPr="000572D8" w:rsidRDefault="00B6680E" w:rsidP="00B6680E">
            <w:pPr>
              <w:suppressAutoHyphens/>
              <w:snapToGrid w:val="0"/>
              <w:jc w:val="center"/>
              <w:rPr>
                <w:rFonts w:cs="Arial"/>
                <w:szCs w:val="22"/>
                <w:lang w:val="pl-PL" w:eastAsia="ar-SA"/>
              </w:rPr>
            </w:pPr>
            <w:r w:rsidRPr="000572D8">
              <w:rPr>
                <w:rFonts w:cs="Arial"/>
                <w:szCs w:val="22"/>
                <w:lang w:val="pl-PL" w:eastAsia="ar-SA"/>
              </w:rPr>
              <w:t>1</w:t>
            </w:r>
          </w:p>
        </w:tc>
        <w:tc>
          <w:tcPr>
            <w:tcW w:w="3781" w:type="dxa"/>
            <w:vAlign w:val="center"/>
          </w:tcPr>
          <w:p w14:paraId="0509D012" w14:textId="77777777" w:rsidR="00B6680E" w:rsidRPr="000572D8" w:rsidRDefault="00B6680E" w:rsidP="00B6680E">
            <w:pPr>
              <w:suppressAutoHyphens/>
              <w:snapToGrid w:val="0"/>
              <w:rPr>
                <w:rFonts w:eastAsia="Calibri" w:cs="Arial"/>
                <w:szCs w:val="22"/>
                <w:lang w:val="pl-PL" w:eastAsia="ar-SA"/>
              </w:rPr>
            </w:pPr>
            <w:r w:rsidRPr="000572D8">
              <w:rPr>
                <w:rFonts w:cs="Arial"/>
                <w:b/>
                <w:szCs w:val="22"/>
                <w:lang w:val="pl-PL" w:eastAsia="ar-SA"/>
              </w:rPr>
              <w:t>Cena netto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47FF244" w14:textId="77777777" w:rsidR="00B6680E" w:rsidRPr="000572D8" w:rsidRDefault="00AA274A" w:rsidP="00B6680E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Cs w:val="22"/>
                <w:lang w:val="pl-PL" w:eastAsia="ar-SA"/>
              </w:rPr>
            </w:pPr>
            <w:r w:rsidRPr="000572D8">
              <w:rPr>
                <w:rFonts w:cs="Arial"/>
                <w:szCs w:val="22"/>
                <w:lang w:val="pl-PL" w:eastAsia="ar-SA"/>
              </w:rPr>
              <w:t>10</w:t>
            </w:r>
            <w:r w:rsidR="00B6680E" w:rsidRPr="000572D8">
              <w:rPr>
                <w:rFonts w:cs="Arial"/>
                <w:szCs w:val="22"/>
                <w:lang w:val="pl-PL" w:eastAsia="ar-SA"/>
              </w:rPr>
              <w:t>0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1B7E0F98" w14:textId="77777777" w:rsidR="00B6680E" w:rsidRPr="000572D8" w:rsidRDefault="00AA274A" w:rsidP="00B6680E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Cs w:val="22"/>
                <w:lang w:val="pl-PL" w:eastAsia="ar-SA"/>
              </w:rPr>
            </w:pPr>
            <w:r w:rsidRPr="000572D8">
              <w:rPr>
                <w:rFonts w:cs="Arial"/>
                <w:szCs w:val="22"/>
                <w:lang w:val="pl-PL" w:eastAsia="ar-SA"/>
              </w:rPr>
              <w:t>1</w:t>
            </w:r>
            <w:r w:rsidR="00B6680E" w:rsidRPr="000572D8">
              <w:rPr>
                <w:rFonts w:cs="Arial"/>
                <w:szCs w:val="22"/>
                <w:lang w:val="pl-PL" w:eastAsia="ar-SA"/>
              </w:rPr>
              <w:t>,</w:t>
            </w:r>
            <w:r w:rsidR="00501C04" w:rsidRPr="000572D8">
              <w:rPr>
                <w:rFonts w:cs="Arial"/>
                <w:szCs w:val="22"/>
                <w:lang w:val="pl-PL" w:eastAsia="ar-SA"/>
              </w:rPr>
              <w:t>0</w:t>
            </w:r>
          </w:p>
        </w:tc>
      </w:tr>
    </w:tbl>
    <w:p w14:paraId="15447F8B" w14:textId="77777777" w:rsidR="00B6680E" w:rsidRPr="000572D8" w:rsidRDefault="00B6680E" w:rsidP="00B6680E">
      <w:pPr>
        <w:suppressAutoHyphens/>
        <w:jc w:val="both"/>
        <w:rPr>
          <w:rFonts w:eastAsia="Calibri" w:cs="Arial"/>
          <w:b/>
          <w:szCs w:val="22"/>
          <w:lang w:val="pl-PL" w:eastAsia="ar-SA"/>
        </w:rPr>
      </w:pPr>
    </w:p>
    <w:p w14:paraId="7FDDB383" w14:textId="77777777" w:rsidR="00B6680E" w:rsidRPr="00D53175" w:rsidRDefault="00B6680E" w:rsidP="0003383F">
      <w:pPr>
        <w:suppressAutoHyphens/>
        <w:rPr>
          <w:rFonts w:eastAsia="Calibri" w:cs="Arial"/>
          <w:strike/>
          <w:spacing w:val="-6"/>
          <w:szCs w:val="22"/>
          <w:lang w:val="pl-PL" w:eastAsia="ar-SA"/>
        </w:rPr>
      </w:pPr>
    </w:p>
    <w:p w14:paraId="773C9562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W toku badania i oceny oferty 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może żądać od oferentów wyjaśnień dotyczących treści</w:t>
      </w:r>
      <w:r w:rsidR="00395F54" w:rsidRPr="000572D8">
        <w:rPr>
          <w:rFonts w:cs="Arial"/>
          <w:szCs w:val="22"/>
          <w:lang w:val="pl-PL" w:eastAsia="pl-PL"/>
        </w:rPr>
        <w:t xml:space="preserve"> </w:t>
      </w:r>
      <w:r w:rsidR="00E41CE3" w:rsidRPr="000572D8">
        <w:rPr>
          <w:rFonts w:cs="Arial"/>
          <w:szCs w:val="22"/>
          <w:lang w:val="pl-PL" w:eastAsia="pl-PL"/>
        </w:rPr>
        <w:t xml:space="preserve">i przyporządkowanych </w:t>
      </w:r>
      <w:r w:rsidR="00395F54" w:rsidRPr="000572D8">
        <w:rPr>
          <w:rFonts w:cs="Arial"/>
          <w:szCs w:val="22"/>
          <w:lang w:val="pl-PL" w:eastAsia="pl-PL"/>
        </w:rPr>
        <w:t>kryteriów</w:t>
      </w:r>
      <w:r w:rsidRPr="000572D8">
        <w:rPr>
          <w:rFonts w:cs="Arial"/>
          <w:szCs w:val="22"/>
          <w:lang w:val="pl-PL" w:eastAsia="pl-PL"/>
        </w:rPr>
        <w:t xml:space="preserve"> złożonych ofert.</w:t>
      </w:r>
    </w:p>
    <w:p w14:paraId="6A3BC6E9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Za najkorzystniejsz</w:t>
      </w:r>
      <w:r w:rsidR="00715810" w:rsidRPr="000572D8">
        <w:rPr>
          <w:rFonts w:cs="Arial"/>
          <w:szCs w:val="22"/>
          <w:lang w:val="pl-PL" w:eastAsia="pl-PL"/>
        </w:rPr>
        <w:t>ą</w:t>
      </w:r>
      <w:r w:rsidRPr="000572D8">
        <w:rPr>
          <w:rFonts w:cs="Arial"/>
          <w:szCs w:val="22"/>
          <w:lang w:val="pl-PL" w:eastAsia="pl-PL"/>
        </w:rPr>
        <w:t xml:space="preserve"> zostanie uznana oferta, która przy </w:t>
      </w:r>
      <w:r w:rsidR="00F63693" w:rsidRPr="000572D8">
        <w:rPr>
          <w:rFonts w:cs="Arial"/>
          <w:szCs w:val="22"/>
          <w:lang w:val="pl-PL" w:eastAsia="pl-PL"/>
        </w:rPr>
        <w:t>najwyższej</w:t>
      </w:r>
      <w:r w:rsidRPr="000572D8">
        <w:rPr>
          <w:rFonts w:cs="Arial"/>
          <w:szCs w:val="22"/>
          <w:lang w:val="pl-PL" w:eastAsia="pl-PL"/>
        </w:rPr>
        <w:t xml:space="preserve"> zaproponowanej cenie spełni wszystkie wymagania formalne i merytoryczne prowadzonego postępowania</w:t>
      </w:r>
    </w:p>
    <w:p w14:paraId="124AD1A8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zastrzega sobie prawo negocjacji cenowej z Oferentem</w:t>
      </w:r>
      <w:r w:rsidR="00787C05" w:rsidRPr="000572D8">
        <w:rPr>
          <w:rFonts w:cs="Arial"/>
          <w:szCs w:val="22"/>
          <w:lang w:val="pl-PL" w:eastAsia="pl-PL"/>
        </w:rPr>
        <w:t>/</w:t>
      </w:r>
      <w:proofErr w:type="spellStart"/>
      <w:r w:rsidR="00787C05" w:rsidRPr="000572D8">
        <w:rPr>
          <w:rFonts w:cs="Arial"/>
          <w:szCs w:val="22"/>
          <w:lang w:val="pl-PL" w:eastAsia="pl-PL"/>
        </w:rPr>
        <w:t>ami</w:t>
      </w:r>
      <w:proofErr w:type="spellEnd"/>
      <w:r w:rsidRPr="000572D8">
        <w:rPr>
          <w:rFonts w:cs="Arial"/>
          <w:szCs w:val="22"/>
          <w:lang w:val="pl-PL" w:eastAsia="pl-PL"/>
        </w:rPr>
        <w:t xml:space="preserve"> którego</w:t>
      </w:r>
      <w:r w:rsidR="00787C05" w:rsidRPr="000572D8">
        <w:rPr>
          <w:rFonts w:cs="Arial"/>
          <w:szCs w:val="22"/>
          <w:lang w:val="pl-PL" w:eastAsia="pl-PL"/>
        </w:rPr>
        <w:t>/</w:t>
      </w:r>
      <w:proofErr w:type="spellStart"/>
      <w:r w:rsidR="00787C05" w:rsidRPr="000572D8">
        <w:rPr>
          <w:rFonts w:cs="Arial"/>
          <w:szCs w:val="22"/>
          <w:lang w:val="pl-PL" w:eastAsia="pl-PL"/>
        </w:rPr>
        <w:t>rych</w:t>
      </w:r>
      <w:proofErr w:type="spellEnd"/>
      <w:r w:rsidRPr="000572D8">
        <w:rPr>
          <w:rFonts w:cs="Arial"/>
          <w:szCs w:val="22"/>
          <w:lang w:val="pl-PL" w:eastAsia="pl-PL"/>
        </w:rPr>
        <w:t xml:space="preserve"> oferta</w:t>
      </w:r>
      <w:r w:rsidR="00787C05" w:rsidRPr="000572D8">
        <w:rPr>
          <w:rFonts w:cs="Arial"/>
          <w:szCs w:val="22"/>
          <w:lang w:val="pl-PL" w:eastAsia="pl-PL"/>
        </w:rPr>
        <w:t>/y</w:t>
      </w:r>
      <w:r w:rsidRPr="000572D8">
        <w:rPr>
          <w:rFonts w:cs="Arial"/>
          <w:szCs w:val="22"/>
          <w:lang w:val="pl-PL" w:eastAsia="pl-PL"/>
        </w:rPr>
        <w:t xml:space="preserve"> zostanie wybrana jako najkorzystniejsza.</w:t>
      </w:r>
    </w:p>
    <w:p w14:paraId="5B59DAEB" w14:textId="77777777" w:rsidR="00DF5422" w:rsidRPr="000572D8" w:rsidRDefault="00DF5422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21304EC0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W przypadku gdy ceny zaproponowane w ofertach najkorzystniejszych będą takie same, </w:t>
      </w:r>
      <w:r w:rsidR="0091558D" w:rsidRPr="000572D8">
        <w:rPr>
          <w:rFonts w:cs="Arial"/>
          <w:szCs w:val="22"/>
          <w:lang w:val="pl-PL" w:eastAsia="pl-PL"/>
        </w:rPr>
        <w:t>Zbywający</w:t>
      </w:r>
      <w:r w:rsidRPr="000572D8">
        <w:rPr>
          <w:rFonts w:cs="Arial"/>
          <w:szCs w:val="22"/>
          <w:lang w:val="pl-PL" w:eastAsia="pl-PL"/>
        </w:rPr>
        <w:t xml:space="preserve"> wezwie </w:t>
      </w:r>
      <w:r w:rsidR="008313F6" w:rsidRPr="000572D8">
        <w:rPr>
          <w:rFonts w:cs="Arial"/>
          <w:szCs w:val="22"/>
          <w:lang w:val="pl-PL" w:eastAsia="pl-PL"/>
        </w:rPr>
        <w:t>tych Oferentów</w:t>
      </w:r>
      <w:r w:rsidRPr="000572D8">
        <w:rPr>
          <w:rFonts w:cs="Arial"/>
          <w:szCs w:val="22"/>
          <w:lang w:val="pl-PL" w:eastAsia="pl-PL"/>
        </w:rPr>
        <w:t>, którzy złożyli oferty do negocjacji.</w:t>
      </w:r>
    </w:p>
    <w:p w14:paraId="5549EC5F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0FFDE370" w14:textId="77777777" w:rsidR="00B6680E" w:rsidRPr="000572D8" w:rsidRDefault="003C6FC7" w:rsidP="00B6680E">
      <w:pPr>
        <w:jc w:val="both"/>
        <w:rPr>
          <w:rFonts w:cs="Arial"/>
          <w:b/>
          <w:szCs w:val="22"/>
          <w:lang w:val="pl-PL" w:eastAsia="pl-PL"/>
        </w:rPr>
      </w:pPr>
      <w:r>
        <w:rPr>
          <w:rFonts w:cs="Arial"/>
          <w:b/>
          <w:szCs w:val="22"/>
          <w:lang w:val="pl-PL" w:eastAsia="pl-PL"/>
        </w:rPr>
        <w:t>17</w:t>
      </w:r>
      <w:r w:rsidR="00B6680E" w:rsidRPr="000572D8">
        <w:rPr>
          <w:rFonts w:cs="Arial"/>
          <w:b/>
          <w:szCs w:val="22"/>
          <w:lang w:val="pl-PL" w:eastAsia="pl-PL"/>
        </w:rPr>
        <w:t>.</w:t>
      </w:r>
      <w:r w:rsidR="00B6680E" w:rsidRPr="000572D8">
        <w:rPr>
          <w:rFonts w:cs="Arial"/>
          <w:b/>
          <w:szCs w:val="22"/>
          <w:lang w:val="pl-PL" w:eastAsia="pl-PL"/>
        </w:rPr>
        <w:tab/>
        <w:t>Odrzucenie oferty</w:t>
      </w:r>
    </w:p>
    <w:p w14:paraId="1A0AFAE2" w14:textId="77777777" w:rsidR="00B6680E" w:rsidRPr="000572D8" w:rsidRDefault="00B6680E" w:rsidP="0003383F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Z</w:t>
      </w:r>
      <w:r w:rsidR="0091558D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odrzuci ofertę gdy:</w:t>
      </w:r>
    </w:p>
    <w:p w14:paraId="3247769C" w14:textId="77777777" w:rsidR="00B6680E" w:rsidRPr="000572D8" w:rsidRDefault="00B6680E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do oferty nie załączono wszystkich wymaganych dokumentów</w:t>
      </w:r>
      <w:r w:rsidR="00B94085" w:rsidRPr="000572D8">
        <w:rPr>
          <w:rFonts w:cs="Arial"/>
          <w:szCs w:val="22"/>
          <w:lang w:val="pl-PL" w:eastAsia="pl-PL"/>
        </w:rPr>
        <w:t xml:space="preserve"> i </w:t>
      </w:r>
      <w:r w:rsidR="00560505" w:rsidRPr="000572D8">
        <w:rPr>
          <w:rFonts w:cs="Arial"/>
          <w:szCs w:val="22"/>
          <w:lang w:val="pl-PL" w:eastAsia="pl-PL"/>
        </w:rPr>
        <w:t>Z</w:t>
      </w:r>
      <w:r w:rsidR="00B94085" w:rsidRPr="000572D8">
        <w:rPr>
          <w:rFonts w:cs="Arial"/>
          <w:szCs w:val="22"/>
          <w:lang w:val="pl-PL" w:eastAsia="pl-PL"/>
        </w:rPr>
        <w:t>ałączników;</w:t>
      </w:r>
    </w:p>
    <w:p w14:paraId="7A9E1596" w14:textId="77777777" w:rsidR="00B6680E" w:rsidRPr="000572D8" w:rsidRDefault="004D4491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Oferent nie odpowie </w:t>
      </w:r>
      <w:r w:rsidR="00B6680E" w:rsidRPr="000572D8">
        <w:rPr>
          <w:rFonts w:cs="Arial"/>
          <w:szCs w:val="22"/>
          <w:lang w:val="pl-PL" w:eastAsia="pl-PL"/>
        </w:rPr>
        <w:t>na wezwanie do złoż</w:t>
      </w:r>
      <w:r w:rsidR="00E41CE3" w:rsidRPr="000572D8">
        <w:rPr>
          <w:rFonts w:cs="Arial"/>
          <w:szCs w:val="22"/>
          <w:lang w:val="pl-PL" w:eastAsia="pl-PL"/>
        </w:rPr>
        <w:t xml:space="preserve">enia korekty oferty </w:t>
      </w:r>
      <w:r w:rsidRPr="000572D8">
        <w:rPr>
          <w:rFonts w:cs="Arial"/>
          <w:szCs w:val="22"/>
          <w:lang w:val="pl-PL" w:eastAsia="pl-PL"/>
        </w:rPr>
        <w:t xml:space="preserve">wskazujące </w:t>
      </w:r>
      <w:r w:rsidR="00B6680E" w:rsidRPr="000572D8">
        <w:rPr>
          <w:rFonts w:cs="Arial"/>
          <w:szCs w:val="22"/>
          <w:lang w:val="pl-PL" w:eastAsia="pl-PL"/>
        </w:rPr>
        <w:t>termin</w:t>
      </w:r>
      <w:r w:rsidR="00426395">
        <w:rPr>
          <w:rFonts w:cs="Arial"/>
          <w:szCs w:val="22"/>
          <w:lang w:val="pl-PL" w:eastAsia="pl-PL"/>
        </w:rPr>
        <w:t xml:space="preserve">                  </w:t>
      </w:r>
      <w:r w:rsidR="00B6680E" w:rsidRPr="000572D8">
        <w:rPr>
          <w:rFonts w:cs="Arial"/>
          <w:szCs w:val="22"/>
          <w:lang w:val="pl-PL" w:eastAsia="pl-PL"/>
        </w:rPr>
        <w:t xml:space="preserve"> i formę uzupełnienia</w:t>
      </w:r>
      <w:r w:rsidR="00B94085" w:rsidRPr="000572D8">
        <w:rPr>
          <w:rFonts w:cs="Arial"/>
          <w:szCs w:val="22"/>
          <w:lang w:val="pl-PL" w:eastAsia="pl-PL"/>
        </w:rPr>
        <w:t>;</w:t>
      </w:r>
    </w:p>
    <w:p w14:paraId="1DAF104F" w14:textId="77777777" w:rsidR="00B6680E" w:rsidRPr="000572D8" w:rsidRDefault="00B6680E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oferty</w:t>
      </w:r>
      <w:r w:rsidR="004D4491" w:rsidRPr="000572D8">
        <w:rPr>
          <w:rFonts w:cs="Arial"/>
          <w:szCs w:val="22"/>
          <w:lang w:val="pl-PL" w:eastAsia="pl-PL"/>
        </w:rPr>
        <w:t xml:space="preserve"> została złożona</w:t>
      </w:r>
      <w:r w:rsidRPr="000572D8">
        <w:rPr>
          <w:rFonts w:cs="Arial"/>
          <w:szCs w:val="22"/>
          <w:lang w:val="pl-PL" w:eastAsia="pl-PL"/>
        </w:rPr>
        <w:t xml:space="preserve"> po terminie  składania ofert</w:t>
      </w:r>
      <w:r w:rsidR="00B94085" w:rsidRPr="000572D8">
        <w:rPr>
          <w:rFonts w:cs="Arial"/>
          <w:szCs w:val="22"/>
          <w:lang w:val="pl-PL" w:eastAsia="pl-PL"/>
        </w:rPr>
        <w:t>;</w:t>
      </w:r>
    </w:p>
    <w:p w14:paraId="60116111" w14:textId="77777777" w:rsidR="00202733" w:rsidRPr="00EB6F50" w:rsidRDefault="0037630B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EB6F50">
        <w:rPr>
          <w:rFonts w:cs="Arial"/>
          <w:szCs w:val="22"/>
          <w:lang w:val="pl-PL" w:eastAsia="pl-PL"/>
        </w:rPr>
        <w:t xml:space="preserve">Oferent złożył </w:t>
      </w:r>
      <w:r w:rsidR="00202733" w:rsidRPr="00EB6F50">
        <w:rPr>
          <w:rFonts w:cs="Arial"/>
          <w:szCs w:val="22"/>
          <w:lang w:val="pl-PL" w:eastAsia="pl-PL"/>
        </w:rPr>
        <w:t xml:space="preserve">więcej niż </w:t>
      </w:r>
      <w:r w:rsidRPr="00EB6F50">
        <w:rPr>
          <w:rFonts w:cs="Arial"/>
          <w:szCs w:val="22"/>
          <w:lang w:val="pl-PL" w:eastAsia="pl-PL"/>
        </w:rPr>
        <w:t>jedną</w:t>
      </w:r>
      <w:r w:rsidR="00202733" w:rsidRPr="00EB6F50">
        <w:rPr>
          <w:rFonts w:cs="Arial"/>
          <w:szCs w:val="22"/>
          <w:lang w:val="pl-PL" w:eastAsia="pl-PL"/>
        </w:rPr>
        <w:t xml:space="preserve"> ofert</w:t>
      </w:r>
      <w:r w:rsidRPr="00EB6F50">
        <w:rPr>
          <w:rFonts w:cs="Arial"/>
          <w:szCs w:val="22"/>
          <w:lang w:val="pl-PL" w:eastAsia="pl-PL"/>
        </w:rPr>
        <w:t>ę;</w:t>
      </w:r>
    </w:p>
    <w:p w14:paraId="15C5B620" w14:textId="77777777" w:rsidR="00B6680E" w:rsidRPr="000572D8" w:rsidRDefault="0037630B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Oferent</w:t>
      </w:r>
      <w:r w:rsidR="00B6680E" w:rsidRPr="000572D8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>podlega</w:t>
      </w:r>
      <w:r w:rsidR="00B6680E" w:rsidRPr="000572D8">
        <w:rPr>
          <w:rFonts w:cs="Arial"/>
          <w:szCs w:val="22"/>
          <w:lang w:val="pl-PL" w:eastAsia="pl-PL"/>
        </w:rPr>
        <w:t xml:space="preserve"> wykluczeniu </w:t>
      </w:r>
      <w:r w:rsidRPr="000572D8">
        <w:rPr>
          <w:rFonts w:cs="Arial"/>
          <w:szCs w:val="22"/>
          <w:lang w:val="pl-PL" w:eastAsia="pl-PL"/>
        </w:rPr>
        <w:t xml:space="preserve">wskutek </w:t>
      </w:r>
      <w:r w:rsidR="00B6680E" w:rsidRPr="000572D8">
        <w:rPr>
          <w:rFonts w:cs="Arial"/>
          <w:szCs w:val="22"/>
          <w:lang w:val="pl-PL" w:eastAsia="pl-PL"/>
        </w:rPr>
        <w:t xml:space="preserve">niespełnienia wymogów </w:t>
      </w:r>
      <w:r w:rsidRPr="000572D8">
        <w:rPr>
          <w:rFonts w:cs="Arial"/>
          <w:szCs w:val="22"/>
          <w:lang w:val="pl-PL" w:eastAsia="pl-PL"/>
        </w:rPr>
        <w:t>stawianych niniejszą SWZ</w:t>
      </w:r>
      <w:r w:rsidR="00B94085" w:rsidRPr="000572D8">
        <w:rPr>
          <w:rFonts w:cs="Arial"/>
          <w:szCs w:val="22"/>
          <w:lang w:val="pl-PL" w:eastAsia="pl-PL"/>
        </w:rPr>
        <w:t>;</w:t>
      </w:r>
    </w:p>
    <w:p w14:paraId="5CE8A125" w14:textId="77777777" w:rsidR="00B6680E" w:rsidRPr="000572D8" w:rsidRDefault="0037630B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Oferent nie wyrazi zgody na wydłużenie terminu związania ofertą w sytuacji kiedy nie doszło do zawarcia umowy w terminie związania ofertą;</w:t>
      </w:r>
    </w:p>
    <w:p w14:paraId="637AF922" w14:textId="77777777" w:rsidR="00B6680E" w:rsidRDefault="0037630B" w:rsidP="0003383F">
      <w:pPr>
        <w:numPr>
          <w:ilvl w:val="0"/>
          <w:numId w:val="42"/>
        </w:numPr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Oferent nie wyrazi zgody </w:t>
      </w:r>
      <w:r w:rsidR="00B6680E" w:rsidRPr="000572D8">
        <w:rPr>
          <w:rFonts w:cs="Arial"/>
          <w:szCs w:val="22"/>
          <w:lang w:val="pl-PL" w:eastAsia="pl-PL"/>
        </w:rPr>
        <w:t xml:space="preserve">na poprawienie przez Komisję w ofercie oczywistych omyłek pisarskich </w:t>
      </w:r>
      <w:r w:rsidRPr="000572D8">
        <w:rPr>
          <w:rFonts w:cs="Arial"/>
          <w:szCs w:val="22"/>
          <w:lang w:val="pl-PL" w:eastAsia="pl-PL"/>
        </w:rPr>
        <w:t>lub</w:t>
      </w:r>
      <w:r w:rsidR="00B6680E" w:rsidRPr="000572D8">
        <w:rPr>
          <w:rFonts w:cs="Arial"/>
          <w:szCs w:val="22"/>
          <w:lang w:val="pl-PL" w:eastAsia="pl-PL"/>
        </w:rPr>
        <w:t xml:space="preserve"> oczywistych omyłek rachunkowych, w terminie 3 dni od dnia otrzymania zawiadomienia w tej sprawie</w:t>
      </w:r>
      <w:r w:rsidR="00B94085" w:rsidRPr="000572D8">
        <w:rPr>
          <w:rFonts w:cs="Arial"/>
          <w:szCs w:val="22"/>
          <w:lang w:val="pl-PL" w:eastAsia="pl-PL"/>
        </w:rPr>
        <w:t>.</w:t>
      </w:r>
    </w:p>
    <w:p w14:paraId="2A05737F" w14:textId="77777777" w:rsidR="009B2BBE" w:rsidRPr="000572D8" w:rsidRDefault="009B2BBE" w:rsidP="009B2BBE">
      <w:pPr>
        <w:ind w:left="720"/>
        <w:jc w:val="both"/>
        <w:rPr>
          <w:rFonts w:cs="Arial"/>
          <w:szCs w:val="22"/>
          <w:lang w:val="pl-PL" w:eastAsia="pl-PL"/>
        </w:rPr>
      </w:pPr>
    </w:p>
    <w:p w14:paraId="7FB46E61" w14:textId="77777777" w:rsidR="00A96EF2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18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Zawarcie umowy</w:t>
      </w:r>
    </w:p>
    <w:p w14:paraId="47FB880F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Wyniki postępowania przetargowego zostaną podane do publicznej wiadomości za pośrednictwem oficjalnej strony internetowej Zakładów Mechanicznych „Tarnów” S.A. (</w:t>
      </w:r>
      <w:hyperlink r:id="rId14" w:history="1">
        <w:r w:rsidRPr="000572D8">
          <w:rPr>
            <w:rFonts w:cs="Arial"/>
            <w:szCs w:val="22"/>
            <w:u w:val="single"/>
            <w:lang w:val="pl-PL" w:eastAsia="pl-PL"/>
          </w:rPr>
          <w:t>http://www.zmt.tarnow.pl</w:t>
        </w:r>
      </w:hyperlink>
      <w:r w:rsidRPr="000572D8">
        <w:rPr>
          <w:rFonts w:cs="Arial"/>
          <w:szCs w:val="22"/>
          <w:lang w:val="pl-PL" w:eastAsia="pl-PL"/>
        </w:rPr>
        <w:t>) po zakończeniu postępowania</w:t>
      </w:r>
      <w:r w:rsidR="00B80D3C" w:rsidRPr="000572D8">
        <w:rPr>
          <w:rFonts w:cs="Arial"/>
          <w:szCs w:val="22"/>
          <w:lang w:val="pl-PL" w:eastAsia="pl-PL"/>
        </w:rPr>
        <w:t>.</w:t>
      </w:r>
    </w:p>
    <w:p w14:paraId="179F7501" w14:textId="77777777" w:rsidR="009E4210" w:rsidRPr="000572D8" w:rsidRDefault="009E4210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5B585AC3" w14:textId="77777777" w:rsidR="006A4D94" w:rsidRDefault="00B6680E" w:rsidP="00731A24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Z </w:t>
      </w:r>
      <w:r w:rsidR="0037630B" w:rsidRPr="000572D8">
        <w:rPr>
          <w:rFonts w:cs="Arial"/>
          <w:szCs w:val="22"/>
          <w:lang w:val="pl-PL" w:eastAsia="pl-PL"/>
        </w:rPr>
        <w:t>Oferentem</w:t>
      </w:r>
      <w:r w:rsidRPr="000572D8">
        <w:rPr>
          <w:rFonts w:cs="Arial"/>
          <w:szCs w:val="22"/>
          <w:lang w:val="pl-PL" w:eastAsia="pl-PL"/>
        </w:rPr>
        <w:t xml:space="preserve">, którego oferta uznana zostanie za najkorzystniejszą, </w:t>
      </w:r>
      <w:r w:rsidR="00BB16DB" w:rsidRPr="000572D8">
        <w:rPr>
          <w:rFonts w:cs="Arial"/>
          <w:szCs w:val="22"/>
          <w:lang w:val="pl-PL" w:eastAsia="pl-PL"/>
        </w:rPr>
        <w:t>Zbywaj</w:t>
      </w:r>
      <w:r w:rsidR="00BB16DB">
        <w:rPr>
          <w:rFonts w:cs="Arial"/>
          <w:szCs w:val="22"/>
          <w:lang w:val="pl-PL" w:eastAsia="pl-PL"/>
        </w:rPr>
        <w:t>ą</w:t>
      </w:r>
      <w:r w:rsidR="00BB16DB" w:rsidRPr="000572D8">
        <w:rPr>
          <w:rFonts w:cs="Arial"/>
          <w:szCs w:val="22"/>
          <w:lang w:val="pl-PL" w:eastAsia="pl-PL"/>
        </w:rPr>
        <w:t xml:space="preserve">cy </w:t>
      </w:r>
      <w:r w:rsidRPr="000572D8">
        <w:rPr>
          <w:rFonts w:cs="Arial"/>
          <w:szCs w:val="22"/>
          <w:lang w:val="pl-PL" w:eastAsia="pl-PL"/>
        </w:rPr>
        <w:t>podpisze umowę</w:t>
      </w:r>
      <w:r w:rsidR="00731A24" w:rsidRPr="000572D8">
        <w:rPr>
          <w:rFonts w:cs="Arial"/>
          <w:szCs w:val="22"/>
          <w:lang w:val="pl-PL" w:eastAsia="pl-PL"/>
        </w:rPr>
        <w:t>.</w:t>
      </w:r>
    </w:p>
    <w:p w14:paraId="44C1C002" w14:textId="77777777" w:rsidR="009B2BBE" w:rsidRPr="000572D8" w:rsidRDefault="009B2BBE" w:rsidP="00731A24">
      <w:pPr>
        <w:ind w:left="360"/>
        <w:jc w:val="both"/>
        <w:rPr>
          <w:rFonts w:cs="Arial"/>
          <w:szCs w:val="22"/>
          <w:lang w:val="pl-PL" w:eastAsia="pl-PL"/>
        </w:rPr>
      </w:pPr>
    </w:p>
    <w:p w14:paraId="679EDBE8" w14:textId="77777777" w:rsidR="00B6680E" w:rsidRPr="000572D8" w:rsidRDefault="003C6FC7" w:rsidP="00B6680E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lastRenderedPageBreak/>
        <w:t>19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  <w:t>Informacje dotyczące kontaktowania się z Z</w:t>
      </w:r>
      <w:r w:rsidR="007B32C0" w:rsidRPr="000572D8">
        <w:rPr>
          <w:rFonts w:cs="Arial"/>
          <w:b/>
          <w:bCs/>
          <w:szCs w:val="22"/>
          <w:lang w:val="pl-PL" w:eastAsia="pl-PL"/>
        </w:rPr>
        <w:t>bywającym</w:t>
      </w:r>
    </w:p>
    <w:p w14:paraId="546730CA" w14:textId="7777777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Z</w:t>
      </w:r>
      <w:r w:rsidR="00EA7865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dopuszcza sposób porozumiewania się z </w:t>
      </w:r>
      <w:r w:rsidR="0037630B" w:rsidRPr="000572D8">
        <w:rPr>
          <w:rFonts w:cs="Arial"/>
          <w:szCs w:val="22"/>
          <w:lang w:val="pl-PL" w:eastAsia="pl-PL"/>
        </w:rPr>
        <w:t>Ofere</w:t>
      </w:r>
      <w:r w:rsidR="00BB16DB">
        <w:rPr>
          <w:rFonts w:cs="Arial"/>
          <w:szCs w:val="22"/>
          <w:lang w:val="pl-PL" w:eastAsia="pl-PL"/>
        </w:rPr>
        <w:t>n</w:t>
      </w:r>
      <w:r w:rsidR="0037630B" w:rsidRPr="000572D8">
        <w:rPr>
          <w:rFonts w:cs="Arial"/>
          <w:szCs w:val="22"/>
          <w:lang w:val="pl-PL" w:eastAsia="pl-PL"/>
        </w:rPr>
        <w:t>tem</w:t>
      </w:r>
      <w:r w:rsidRPr="000572D8">
        <w:rPr>
          <w:rFonts w:cs="Arial"/>
          <w:szCs w:val="22"/>
          <w:lang w:val="pl-PL" w:eastAsia="pl-PL"/>
        </w:rPr>
        <w:t xml:space="preserve"> w formie pisemnej, telefonicznej, faksem oraz pocztą elektroniczną. </w:t>
      </w:r>
    </w:p>
    <w:p w14:paraId="15C7A999" w14:textId="77777777" w:rsidR="00B6680E" w:rsidRPr="000572D8" w:rsidRDefault="00B6680E" w:rsidP="00B6680E">
      <w:pPr>
        <w:ind w:firstLine="360"/>
        <w:jc w:val="both"/>
        <w:rPr>
          <w:rFonts w:cs="Arial"/>
          <w:b/>
          <w:bCs/>
          <w:szCs w:val="22"/>
          <w:lang w:val="pl-PL" w:eastAsia="pl-PL"/>
        </w:rPr>
      </w:pPr>
    </w:p>
    <w:p w14:paraId="27C221DC" w14:textId="77777777" w:rsidR="00B6680E" w:rsidRPr="000572D8" w:rsidRDefault="00B6680E" w:rsidP="00B6680E">
      <w:pPr>
        <w:ind w:firstLine="360"/>
        <w:jc w:val="both"/>
        <w:rPr>
          <w:rFonts w:cs="Arial"/>
          <w:b/>
          <w:bCs/>
          <w:szCs w:val="22"/>
          <w:lang w:val="pl-PL" w:eastAsia="pl-PL"/>
        </w:rPr>
      </w:pPr>
      <w:r w:rsidRPr="000572D8">
        <w:rPr>
          <w:rFonts w:cs="Arial"/>
          <w:b/>
          <w:bCs/>
          <w:szCs w:val="22"/>
          <w:lang w:val="pl-PL" w:eastAsia="pl-PL"/>
        </w:rPr>
        <w:t>W sprawach formalnych</w:t>
      </w:r>
    </w:p>
    <w:p w14:paraId="5D99AF24" w14:textId="60E25A4C" w:rsidR="00306875" w:rsidRPr="000572D8" w:rsidRDefault="00A70962" w:rsidP="00306875">
      <w:pPr>
        <w:ind w:left="360"/>
        <w:jc w:val="both"/>
        <w:rPr>
          <w:rFonts w:cs="Arial"/>
          <w:szCs w:val="22"/>
          <w:u w:val="single"/>
          <w:lang w:val="pl-PL" w:eastAsia="pl-PL"/>
        </w:rPr>
      </w:pPr>
      <w:r w:rsidRPr="00A70962">
        <w:rPr>
          <w:rFonts w:cs="Arial"/>
          <w:szCs w:val="22"/>
          <w:lang w:val="pl-PL" w:eastAsia="pl-PL"/>
        </w:rPr>
        <w:t>dominik.soltys@zmt.tarnow.pl</w:t>
      </w:r>
      <w:r w:rsidR="00306875" w:rsidRPr="000572D8">
        <w:rPr>
          <w:rStyle w:val="Hipercze"/>
          <w:rFonts w:cs="Arial"/>
          <w:color w:val="auto"/>
          <w:szCs w:val="22"/>
          <w:lang w:val="pl-PL" w:eastAsia="pl-PL"/>
        </w:rPr>
        <w:t xml:space="preserve"> </w:t>
      </w:r>
      <w:r w:rsidR="00267F7D">
        <w:rPr>
          <w:rStyle w:val="Hipercze"/>
          <w:rFonts w:cs="Arial"/>
          <w:color w:val="auto"/>
          <w:szCs w:val="22"/>
          <w:lang w:val="pl-PL" w:eastAsia="pl-PL"/>
        </w:rPr>
        <w:t xml:space="preserve"> </w:t>
      </w:r>
    </w:p>
    <w:p w14:paraId="6BE0D716" w14:textId="06EA154C" w:rsidR="00B6680E" w:rsidRPr="000572D8" w:rsidRDefault="0063463F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Tel +48</w:t>
      </w:r>
      <w:r w:rsidR="00A70962">
        <w:rPr>
          <w:rFonts w:cs="Arial"/>
          <w:szCs w:val="22"/>
          <w:lang w:val="pl-PL" w:eastAsia="pl-PL"/>
        </w:rPr>
        <w:t> 695 202 238</w:t>
      </w:r>
    </w:p>
    <w:p w14:paraId="2BA84D1F" w14:textId="77777777" w:rsidR="00FB3423" w:rsidRPr="000572D8" w:rsidRDefault="00FB3423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72A367EA" w14:textId="77777777" w:rsidR="00FB3423" w:rsidRPr="002512FE" w:rsidRDefault="00FB3423" w:rsidP="00B6680E">
      <w:pPr>
        <w:ind w:left="360"/>
        <w:jc w:val="both"/>
        <w:rPr>
          <w:rFonts w:cs="Arial"/>
          <w:b/>
          <w:bCs/>
          <w:szCs w:val="22"/>
          <w:lang w:val="pl-PL" w:eastAsia="pl-PL"/>
        </w:rPr>
      </w:pPr>
      <w:r w:rsidRPr="002512FE">
        <w:rPr>
          <w:rFonts w:cs="Arial"/>
          <w:b/>
          <w:bCs/>
          <w:szCs w:val="22"/>
          <w:lang w:val="pl-PL" w:eastAsia="pl-PL"/>
        </w:rPr>
        <w:t>W sprawach technicznych</w:t>
      </w:r>
    </w:p>
    <w:p w14:paraId="01D66B0E" w14:textId="60BD3998" w:rsidR="00FB3423" w:rsidRPr="000572D8" w:rsidRDefault="00A70962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A70962">
        <w:rPr>
          <w:rFonts w:cs="Arial"/>
          <w:szCs w:val="22"/>
          <w:lang w:val="pl-PL" w:eastAsia="pl-PL"/>
        </w:rPr>
        <w:t>piotr.jewula@zmt.tarnow.pl</w:t>
      </w:r>
    </w:p>
    <w:p w14:paraId="19D5B30F" w14:textId="1A5E5704" w:rsidR="00FB3423" w:rsidRPr="000572D8" w:rsidRDefault="003C6FC7" w:rsidP="00FB3423">
      <w:pPr>
        <w:ind w:left="360"/>
        <w:jc w:val="both"/>
        <w:rPr>
          <w:rFonts w:cs="Arial"/>
          <w:szCs w:val="22"/>
          <w:lang w:val="pl-PL" w:eastAsia="pl-PL"/>
        </w:rPr>
      </w:pPr>
      <w:r>
        <w:rPr>
          <w:rFonts w:cs="Arial"/>
          <w:szCs w:val="22"/>
          <w:lang w:val="pl-PL" w:eastAsia="pl-PL"/>
        </w:rPr>
        <w:t>Tel + 48</w:t>
      </w:r>
      <w:r w:rsidR="00A70962">
        <w:rPr>
          <w:rFonts w:cs="Arial"/>
          <w:szCs w:val="22"/>
          <w:lang w:val="pl-PL" w:eastAsia="pl-PL"/>
        </w:rPr>
        <w:t> 603 441 466</w:t>
      </w:r>
    </w:p>
    <w:p w14:paraId="3642F80E" w14:textId="77777777" w:rsidR="00B6680E" w:rsidRPr="000572D8" w:rsidRDefault="00B6680E" w:rsidP="00B6680E">
      <w:pPr>
        <w:jc w:val="both"/>
        <w:rPr>
          <w:rFonts w:cs="Arial"/>
          <w:b/>
          <w:szCs w:val="22"/>
          <w:lang w:val="pl-PL" w:eastAsia="pl-PL"/>
        </w:rPr>
      </w:pPr>
    </w:p>
    <w:p w14:paraId="42330501" w14:textId="713F5B97" w:rsidR="00B6680E" w:rsidRPr="000572D8" w:rsidRDefault="00B6680E" w:rsidP="00B6680E">
      <w:pPr>
        <w:ind w:left="36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>Oferent może zwrócić się do Z</w:t>
      </w:r>
      <w:r w:rsidR="00EA7865" w:rsidRPr="000572D8">
        <w:rPr>
          <w:rFonts w:cs="Arial"/>
          <w:szCs w:val="22"/>
          <w:lang w:val="pl-PL" w:eastAsia="pl-PL"/>
        </w:rPr>
        <w:t>bywającego</w:t>
      </w:r>
      <w:r w:rsidRPr="000572D8">
        <w:rPr>
          <w:rFonts w:cs="Arial"/>
          <w:szCs w:val="22"/>
          <w:lang w:val="pl-PL" w:eastAsia="pl-PL"/>
        </w:rPr>
        <w:t xml:space="preserve"> (</w:t>
      </w:r>
      <w:r w:rsidR="00A47518" w:rsidRPr="000572D8">
        <w:rPr>
          <w:rFonts w:cs="Arial"/>
          <w:szCs w:val="22"/>
          <w:lang w:val="pl-PL" w:eastAsia="pl-PL"/>
        </w:rPr>
        <w:t>e-</w:t>
      </w:r>
      <w:r w:rsidRPr="000572D8">
        <w:rPr>
          <w:rFonts w:cs="Arial"/>
          <w:szCs w:val="22"/>
          <w:lang w:val="pl-PL" w:eastAsia="pl-PL"/>
        </w:rPr>
        <w:t xml:space="preserve">mailem na adres </w:t>
      </w:r>
      <w:r w:rsidR="00A70962" w:rsidRPr="00A70962">
        <w:rPr>
          <w:rFonts w:cs="Arial"/>
          <w:szCs w:val="22"/>
          <w:lang w:val="pl-PL" w:eastAsia="pl-PL"/>
        </w:rPr>
        <w:t>dominik.soltys@zmt.tarnow.pl</w:t>
      </w:r>
      <w:r w:rsidR="00A70962">
        <w:rPr>
          <w:rFonts w:cs="Arial"/>
          <w:szCs w:val="22"/>
          <w:lang w:val="pl-PL" w:eastAsia="pl-PL"/>
        </w:rPr>
        <w:t xml:space="preserve"> </w:t>
      </w:r>
      <w:r w:rsidRPr="000572D8">
        <w:rPr>
          <w:rFonts w:cs="Arial"/>
          <w:szCs w:val="22"/>
          <w:lang w:val="pl-PL" w:eastAsia="pl-PL"/>
        </w:rPr>
        <w:t>o udzielenie pisemn</w:t>
      </w:r>
      <w:r w:rsidR="00507FD8" w:rsidRPr="000572D8">
        <w:rPr>
          <w:rFonts w:cs="Arial"/>
          <w:szCs w:val="22"/>
          <w:lang w:val="pl-PL" w:eastAsia="pl-PL"/>
        </w:rPr>
        <w:t xml:space="preserve">ych wyjaśnień w terminie </w:t>
      </w:r>
      <w:r w:rsidR="0037630B" w:rsidRPr="000572D8">
        <w:rPr>
          <w:rFonts w:cs="Arial"/>
          <w:szCs w:val="22"/>
          <w:lang w:val="pl-PL" w:eastAsia="pl-PL"/>
        </w:rPr>
        <w:t>nie krótszym niż</w:t>
      </w:r>
      <w:r w:rsidR="00507FD8" w:rsidRPr="000572D8">
        <w:rPr>
          <w:rFonts w:cs="Arial"/>
          <w:szCs w:val="22"/>
          <w:lang w:val="pl-PL" w:eastAsia="pl-PL"/>
        </w:rPr>
        <w:t xml:space="preserve"> 7</w:t>
      </w:r>
      <w:r w:rsidRPr="000572D8">
        <w:rPr>
          <w:rFonts w:cs="Arial"/>
          <w:szCs w:val="22"/>
          <w:lang w:val="pl-PL" w:eastAsia="pl-PL"/>
        </w:rPr>
        <w:t xml:space="preserve"> </w:t>
      </w:r>
      <w:r w:rsidR="0037630B" w:rsidRPr="000572D8">
        <w:rPr>
          <w:rFonts w:cs="Arial"/>
          <w:szCs w:val="22"/>
          <w:lang w:val="pl-PL" w:eastAsia="pl-PL"/>
        </w:rPr>
        <w:t>do dnia</w:t>
      </w:r>
      <w:r w:rsidRPr="000572D8">
        <w:rPr>
          <w:rFonts w:cs="Arial"/>
          <w:szCs w:val="22"/>
          <w:lang w:val="pl-PL" w:eastAsia="pl-PL"/>
        </w:rPr>
        <w:t xml:space="preserve"> terminu składania ofert. Z</w:t>
      </w:r>
      <w:r w:rsidR="00EA7865" w:rsidRPr="000572D8">
        <w:rPr>
          <w:rFonts w:cs="Arial"/>
          <w:szCs w:val="22"/>
          <w:lang w:val="pl-PL" w:eastAsia="pl-PL"/>
        </w:rPr>
        <w:t>bywający</w:t>
      </w:r>
      <w:r w:rsidRPr="000572D8">
        <w:rPr>
          <w:rFonts w:cs="Arial"/>
          <w:szCs w:val="22"/>
          <w:lang w:val="pl-PL" w:eastAsia="pl-PL"/>
        </w:rPr>
        <w:t xml:space="preserve"> udzieli wyjaśnień na stronie internetowej w terminie do </w:t>
      </w:r>
      <w:r w:rsidR="00507FD8" w:rsidRPr="000572D8">
        <w:rPr>
          <w:rFonts w:cs="Arial"/>
          <w:szCs w:val="22"/>
          <w:lang w:val="pl-PL" w:eastAsia="pl-PL"/>
        </w:rPr>
        <w:t xml:space="preserve">3 </w:t>
      </w:r>
      <w:r w:rsidRPr="000572D8">
        <w:rPr>
          <w:rFonts w:cs="Arial"/>
          <w:szCs w:val="22"/>
          <w:lang w:val="pl-PL" w:eastAsia="pl-PL"/>
        </w:rPr>
        <w:t>dni do daty upływu terminu składania ofert.</w:t>
      </w:r>
    </w:p>
    <w:p w14:paraId="3A53E1FD" w14:textId="77777777" w:rsidR="00507FD8" w:rsidRPr="000572D8" w:rsidRDefault="00507FD8" w:rsidP="00B6680E">
      <w:pPr>
        <w:ind w:left="360"/>
        <w:jc w:val="both"/>
        <w:rPr>
          <w:rFonts w:cs="Arial"/>
          <w:szCs w:val="22"/>
          <w:lang w:val="pl-PL" w:eastAsia="pl-PL"/>
        </w:rPr>
      </w:pPr>
    </w:p>
    <w:p w14:paraId="3F116C98" w14:textId="77777777" w:rsidR="002A10A6" w:rsidRPr="000572D8" w:rsidRDefault="003C6FC7" w:rsidP="0003383F">
      <w:pPr>
        <w:spacing w:before="120"/>
        <w:jc w:val="both"/>
        <w:rPr>
          <w:rFonts w:cs="Arial"/>
          <w:b/>
          <w:bCs/>
          <w:szCs w:val="22"/>
          <w:lang w:val="pl-PL" w:eastAsia="pl-PL"/>
        </w:rPr>
      </w:pPr>
      <w:r>
        <w:rPr>
          <w:rFonts w:cs="Arial"/>
          <w:b/>
          <w:bCs/>
          <w:szCs w:val="22"/>
          <w:lang w:val="pl-PL" w:eastAsia="pl-PL"/>
        </w:rPr>
        <w:t>20</w:t>
      </w:r>
      <w:r w:rsidR="00B6680E" w:rsidRPr="000572D8">
        <w:rPr>
          <w:rFonts w:cs="Arial"/>
          <w:b/>
          <w:bCs/>
          <w:szCs w:val="22"/>
          <w:lang w:val="pl-PL" w:eastAsia="pl-PL"/>
        </w:rPr>
        <w:t>.</w:t>
      </w:r>
      <w:r w:rsidR="00B6680E" w:rsidRPr="000572D8">
        <w:rPr>
          <w:rFonts w:cs="Arial"/>
          <w:b/>
          <w:bCs/>
          <w:szCs w:val="22"/>
          <w:lang w:val="pl-PL" w:eastAsia="pl-PL"/>
        </w:rPr>
        <w:tab/>
      </w:r>
      <w:bookmarkStart w:id="4" w:name="_Hlk202524160"/>
      <w:r w:rsidR="00B6680E" w:rsidRPr="000572D8">
        <w:rPr>
          <w:rFonts w:cs="Arial"/>
          <w:b/>
          <w:bCs/>
          <w:szCs w:val="22"/>
          <w:lang w:val="pl-PL" w:eastAsia="pl-PL"/>
        </w:rPr>
        <w:t xml:space="preserve">Spis załączników do SIWZ </w:t>
      </w:r>
    </w:p>
    <w:p w14:paraId="35E31F09" w14:textId="46CCBD41" w:rsidR="00B6680E" w:rsidRPr="00A70962" w:rsidRDefault="007870CC" w:rsidP="002A10A6">
      <w:pPr>
        <w:autoSpaceDE w:val="0"/>
        <w:autoSpaceDN w:val="0"/>
        <w:adjustRightInd w:val="0"/>
        <w:jc w:val="both"/>
        <w:rPr>
          <w:rFonts w:cs="Arial"/>
          <w:color w:val="EE0000"/>
          <w:szCs w:val="22"/>
          <w:lang w:val="pl-PL" w:eastAsia="pl-PL"/>
        </w:rPr>
      </w:pPr>
      <w:r w:rsidRPr="00A70962">
        <w:rPr>
          <w:rFonts w:cs="Arial"/>
          <w:color w:val="EE0000"/>
          <w:szCs w:val="22"/>
          <w:lang w:val="pl-PL" w:eastAsia="pl-PL"/>
        </w:rPr>
        <w:t xml:space="preserve">     </w:t>
      </w:r>
      <w:r w:rsidR="0063463F" w:rsidRPr="00545540">
        <w:rPr>
          <w:rFonts w:cs="Arial"/>
          <w:color w:val="000000" w:themeColor="text1"/>
          <w:szCs w:val="22"/>
          <w:lang w:val="pl-PL" w:eastAsia="pl-PL"/>
        </w:rPr>
        <w:t xml:space="preserve">Załącznik nr 1 - </w:t>
      </w:r>
      <w:r w:rsidR="00B6680E" w:rsidRPr="00545540">
        <w:rPr>
          <w:rFonts w:cs="Arial"/>
          <w:color w:val="000000" w:themeColor="text1"/>
          <w:szCs w:val="22"/>
          <w:lang w:val="pl-PL" w:eastAsia="pl-PL"/>
        </w:rPr>
        <w:t>Opi</w:t>
      </w:r>
      <w:r w:rsidR="0063463F" w:rsidRPr="00545540">
        <w:rPr>
          <w:rFonts w:cs="Arial"/>
          <w:color w:val="000000" w:themeColor="text1"/>
          <w:szCs w:val="22"/>
          <w:lang w:val="pl-PL" w:eastAsia="pl-PL"/>
        </w:rPr>
        <w:t>s przedmiotu zamówienia</w:t>
      </w:r>
    </w:p>
    <w:p w14:paraId="652A78CE" w14:textId="6627C80B" w:rsidR="00B6680E" w:rsidRPr="00500E0D" w:rsidRDefault="007870CC" w:rsidP="002A10A6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500E0D">
        <w:rPr>
          <w:rFonts w:cs="Arial"/>
          <w:szCs w:val="22"/>
          <w:lang w:val="pl-PL" w:eastAsia="pl-PL"/>
        </w:rPr>
        <w:t xml:space="preserve">     </w:t>
      </w:r>
      <w:r w:rsidR="0063463F" w:rsidRPr="00500E0D">
        <w:rPr>
          <w:rFonts w:cs="Arial"/>
          <w:szCs w:val="22"/>
          <w:lang w:val="pl-PL" w:eastAsia="pl-PL"/>
        </w:rPr>
        <w:t xml:space="preserve">Załącznik nr </w:t>
      </w:r>
      <w:r w:rsidR="00545540">
        <w:rPr>
          <w:rFonts w:cs="Arial"/>
          <w:szCs w:val="22"/>
          <w:lang w:val="pl-PL" w:eastAsia="pl-PL"/>
        </w:rPr>
        <w:t>2</w:t>
      </w:r>
      <w:r w:rsidR="0063463F" w:rsidRPr="00500E0D">
        <w:rPr>
          <w:rFonts w:cs="Arial"/>
          <w:szCs w:val="22"/>
          <w:lang w:val="pl-PL" w:eastAsia="pl-PL"/>
        </w:rPr>
        <w:t xml:space="preserve"> - F</w:t>
      </w:r>
      <w:r w:rsidR="00B6680E" w:rsidRPr="00500E0D">
        <w:rPr>
          <w:rFonts w:cs="Arial"/>
          <w:szCs w:val="22"/>
          <w:lang w:val="pl-PL" w:eastAsia="pl-PL"/>
        </w:rPr>
        <w:t>ormularz ofertowy</w:t>
      </w:r>
      <w:r w:rsidR="00AA4749" w:rsidRPr="00500E0D">
        <w:rPr>
          <w:rFonts w:cs="Arial"/>
          <w:szCs w:val="22"/>
          <w:lang w:val="pl-PL" w:eastAsia="pl-PL"/>
        </w:rPr>
        <w:t>;</w:t>
      </w:r>
      <w:r w:rsidR="00B6680E" w:rsidRPr="00500E0D">
        <w:rPr>
          <w:rFonts w:cs="Arial"/>
          <w:szCs w:val="22"/>
          <w:lang w:val="pl-PL" w:eastAsia="pl-PL"/>
        </w:rPr>
        <w:t xml:space="preserve"> </w:t>
      </w:r>
    </w:p>
    <w:p w14:paraId="29695D31" w14:textId="6351615A" w:rsidR="00B6680E" w:rsidRPr="00500E0D" w:rsidRDefault="007870CC" w:rsidP="002A10A6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500E0D">
        <w:rPr>
          <w:rFonts w:cs="Arial"/>
          <w:szCs w:val="22"/>
          <w:lang w:val="pl-PL" w:eastAsia="pl-PL"/>
        </w:rPr>
        <w:t xml:space="preserve">     </w:t>
      </w:r>
      <w:r w:rsidR="0063463F" w:rsidRPr="00500E0D">
        <w:rPr>
          <w:rFonts w:cs="Arial"/>
          <w:szCs w:val="22"/>
          <w:lang w:val="pl-PL" w:eastAsia="pl-PL"/>
        </w:rPr>
        <w:t xml:space="preserve">Załącznik nr </w:t>
      </w:r>
      <w:r w:rsidR="00545540">
        <w:rPr>
          <w:rFonts w:cs="Arial"/>
          <w:szCs w:val="22"/>
          <w:lang w:val="pl-PL" w:eastAsia="pl-PL"/>
        </w:rPr>
        <w:t>3</w:t>
      </w:r>
      <w:r w:rsidR="0063463F" w:rsidRPr="00500E0D">
        <w:rPr>
          <w:rFonts w:cs="Arial"/>
          <w:szCs w:val="22"/>
          <w:lang w:val="pl-PL" w:eastAsia="pl-PL"/>
        </w:rPr>
        <w:t xml:space="preserve"> -</w:t>
      </w:r>
      <w:r w:rsidR="007B32C0" w:rsidRPr="00500E0D">
        <w:rPr>
          <w:rFonts w:cs="Arial"/>
          <w:szCs w:val="22"/>
          <w:lang w:val="pl-PL" w:eastAsia="pl-PL"/>
        </w:rPr>
        <w:t xml:space="preserve"> </w:t>
      </w:r>
      <w:r w:rsidR="00B6680E" w:rsidRPr="00500E0D">
        <w:rPr>
          <w:rFonts w:cs="Arial"/>
          <w:szCs w:val="22"/>
          <w:lang w:val="pl-PL" w:eastAsia="pl-PL"/>
        </w:rPr>
        <w:t>Oświad</w:t>
      </w:r>
      <w:r w:rsidR="0063463F" w:rsidRPr="00500E0D">
        <w:rPr>
          <w:rFonts w:cs="Arial"/>
          <w:szCs w:val="22"/>
          <w:lang w:val="pl-PL" w:eastAsia="pl-PL"/>
        </w:rPr>
        <w:t>czeni</w:t>
      </w:r>
      <w:r w:rsidR="00DF021A" w:rsidRPr="00500E0D">
        <w:rPr>
          <w:rFonts w:cs="Arial"/>
          <w:szCs w:val="22"/>
          <w:lang w:val="pl-PL" w:eastAsia="pl-PL"/>
        </w:rPr>
        <w:t>e</w:t>
      </w:r>
      <w:r w:rsidR="0063463F" w:rsidRPr="00500E0D">
        <w:rPr>
          <w:rFonts w:cs="Arial"/>
          <w:szCs w:val="22"/>
          <w:lang w:val="pl-PL" w:eastAsia="pl-PL"/>
        </w:rPr>
        <w:t xml:space="preserve"> </w:t>
      </w:r>
      <w:r w:rsidR="00914B08" w:rsidRPr="00500E0D">
        <w:rPr>
          <w:rFonts w:cs="Arial"/>
          <w:szCs w:val="22"/>
          <w:lang w:val="pl-PL" w:eastAsia="pl-PL"/>
        </w:rPr>
        <w:t>Oferent</w:t>
      </w:r>
      <w:r w:rsidR="00275FA1" w:rsidRPr="00500E0D">
        <w:rPr>
          <w:rFonts w:cs="Arial"/>
          <w:szCs w:val="22"/>
          <w:lang w:val="pl-PL" w:eastAsia="pl-PL"/>
        </w:rPr>
        <w:t>a</w:t>
      </w:r>
      <w:r w:rsidR="00DF021A" w:rsidRPr="00500E0D">
        <w:rPr>
          <w:rFonts w:cs="Arial"/>
          <w:szCs w:val="22"/>
          <w:lang w:val="pl-PL" w:eastAsia="pl-PL"/>
        </w:rPr>
        <w:t>;</w:t>
      </w:r>
    </w:p>
    <w:p w14:paraId="4A28D8EC" w14:textId="4BC4D742" w:rsidR="00B6680E" w:rsidRPr="00267F7D" w:rsidRDefault="007870CC" w:rsidP="002A10A6">
      <w:pPr>
        <w:autoSpaceDE w:val="0"/>
        <w:autoSpaceDN w:val="0"/>
        <w:adjustRightInd w:val="0"/>
        <w:jc w:val="both"/>
        <w:rPr>
          <w:rFonts w:cs="Arial"/>
          <w:sz w:val="21"/>
          <w:szCs w:val="21"/>
          <w:lang w:val="pl-PL" w:eastAsia="pl-PL"/>
        </w:rPr>
      </w:pPr>
      <w:r w:rsidRPr="00500E0D">
        <w:rPr>
          <w:rFonts w:cs="Arial"/>
          <w:szCs w:val="22"/>
          <w:lang w:val="pl-PL" w:eastAsia="pl-PL"/>
        </w:rPr>
        <w:t xml:space="preserve">     </w:t>
      </w:r>
      <w:r w:rsidR="0063463F" w:rsidRPr="00500E0D">
        <w:rPr>
          <w:rFonts w:cs="Arial"/>
          <w:szCs w:val="22"/>
          <w:lang w:val="pl-PL" w:eastAsia="pl-PL"/>
        </w:rPr>
        <w:t xml:space="preserve">Załącznik nr </w:t>
      </w:r>
      <w:r w:rsidR="00545540">
        <w:rPr>
          <w:rFonts w:cs="Arial"/>
          <w:szCs w:val="22"/>
          <w:lang w:val="pl-PL" w:eastAsia="pl-PL"/>
        </w:rPr>
        <w:t>4</w:t>
      </w:r>
      <w:r w:rsidR="0063463F" w:rsidRPr="00500E0D">
        <w:rPr>
          <w:rFonts w:cs="Arial"/>
          <w:szCs w:val="22"/>
          <w:lang w:val="pl-PL" w:eastAsia="pl-PL"/>
        </w:rPr>
        <w:t xml:space="preserve"> - </w:t>
      </w:r>
      <w:r w:rsidR="003C262D" w:rsidRPr="00267F7D">
        <w:rPr>
          <w:rFonts w:cs="Arial"/>
          <w:sz w:val="21"/>
          <w:szCs w:val="21"/>
          <w:lang w:val="pl-PL" w:eastAsia="pl-PL"/>
        </w:rPr>
        <w:t>Oświadczenie o zapoznaniu się ze stanem technicznym przedmiotu zbycia</w:t>
      </w:r>
    </w:p>
    <w:p w14:paraId="1C16B173" w14:textId="0DD863AD" w:rsidR="002A3670" w:rsidRDefault="003C262D" w:rsidP="003C262D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500E0D">
        <w:rPr>
          <w:rFonts w:cs="Arial"/>
          <w:szCs w:val="22"/>
          <w:lang w:val="pl-PL" w:eastAsia="pl-PL"/>
        </w:rPr>
        <w:t xml:space="preserve">     Załącznik n</w:t>
      </w:r>
      <w:r w:rsidR="00D34BC6" w:rsidRPr="00500E0D">
        <w:rPr>
          <w:rFonts w:cs="Arial"/>
          <w:szCs w:val="22"/>
          <w:lang w:val="pl-PL" w:eastAsia="pl-PL"/>
        </w:rPr>
        <w:t>r</w:t>
      </w:r>
      <w:r w:rsidRPr="00500E0D">
        <w:rPr>
          <w:rFonts w:cs="Arial"/>
          <w:szCs w:val="22"/>
          <w:lang w:val="pl-PL" w:eastAsia="pl-PL"/>
        </w:rPr>
        <w:t xml:space="preserve"> </w:t>
      </w:r>
      <w:r w:rsidR="00545540">
        <w:rPr>
          <w:rFonts w:cs="Arial"/>
          <w:szCs w:val="22"/>
          <w:lang w:val="pl-PL" w:eastAsia="pl-PL"/>
        </w:rPr>
        <w:t>5</w:t>
      </w:r>
      <w:r w:rsidRPr="00500E0D">
        <w:rPr>
          <w:rFonts w:cs="Arial"/>
          <w:szCs w:val="22"/>
          <w:lang w:val="pl-PL" w:eastAsia="pl-PL"/>
        </w:rPr>
        <w:t xml:space="preserve"> </w:t>
      </w:r>
      <w:r w:rsidR="00EB6F50">
        <w:rPr>
          <w:rFonts w:cs="Arial"/>
          <w:szCs w:val="22"/>
          <w:lang w:val="pl-PL" w:eastAsia="pl-PL"/>
        </w:rPr>
        <w:t xml:space="preserve">- </w:t>
      </w:r>
      <w:r w:rsidRPr="00500E0D">
        <w:rPr>
          <w:rFonts w:cs="Arial"/>
          <w:szCs w:val="22"/>
          <w:lang w:val="pl-PL" w:eastAsia="pl-PL"/>
        </w:rPr>
        <w:t>Wzór umowy</w:t>
      </w:r>
    </w:p>
    <w:bookmarkEnd w:id="4"/>
    <w:p w14:paraId="2DA248D8" w14:textId="77777777" w:rsidR="00EB6F50" w:rsidRPr="00500E0D" w:rsidRDefault="00EB6F50" w:rsidP="00870F9F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>
        <w:rPr>
          <w:rFonts w:cs="Arial"/>
          <w:szCs w:val="22"/>
          <w:lang w:val="pl-PL" w:eastAsia="pl-PL"/>
        </w:rPr>
        <w:t xml:space="preserve">     </w:t>
      </w:r>
    </w:p>
    <w:p w14:paraId="45D1458F" w14:textId="77777777" w:rsidR="00D77A6A" w:rsidRPr="00EB6F50" w:rsidRDefault="001B5C46" w:rsidP="002A10A6">
      <w:pPr>
        <w:autoSpaceDE w:val="0"/>
        <w:autoSpaceDN w:val="0"/>
        <w:adjustRightInd w:val="0"/>
        <w:jc w:val="both"/>
        <w:rPr>
          <w:rFonts w:cs="Arial"/>
          <w:szCs w:val="22"/>
          <w:lang w:val="pl-PL" w:eastAsia="pl-PL"/>
        </w:rPr>
      </w:pPr>
      <w:r w:rsidRPr="000572D8">
        <w:rPr>
          <w:rFonts w:cs="Arial"/>
          <w:szCs w:val="22"/>
          <w:lang w:val="pl-PL" w:eastAsia="pl-PL"/>
        </w:rPr>
        <w:t xml:space="preserve">     </w:t>
      </w:r>
    </w:p>
    <w:p w14:paraId="0866568B" w14:textId="77777777" w:rsidR="00B6680E" w:rsidRPr="000572D8" w:rsidRDefault="00B6680E" w:rsidP="00B6680E">
      <w:pPr>
        <w:autoSpaceDE w:val="0"/>
        <w:autoSpaceDN w:val="0"/>
        <w:adjustRightInd w:val="0"/>
        <w:ind w:left="426" w:hanging="142"/>
        <w:jc w:val="both"/>
        <w:rPr>
          <w:rFonts w:cs="Arial"/>
          <w:szCs w:val="24"/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94"/>
        <w:gridCol w:w="5055"/>
      </w:tblGrid>
      <w:tr w:rsidR="00B6680E" w:rsidRPr="000572D8" w14:paraId="52794F56" w14:textId="77777777" w:rsidTr="00093B60">
        <w:trPr>
          <w:trHeight w:val="1474"/>
          <w:jc w:val="center"/>
        </w:trPr>
        <w:tc>
          <w:tcPr>
            <w:tcW w:w="4594" w:type="dxa"/>
            <w:vAlign w:val="center"/>
          </w:tcPr>
          <w:p w14:paraId="5912D2EF" w14:textId="795447B7" w:rsidR="00B6680E" w:rsidRPr="000572D8" w:rsidRDefault="00B6680E" w:rsidP="00507FD8">
            <w:pPr>
              <w:rPr>
                <w:rFonts w:cs="Arial"/>
                <w:sz w:val="20"/>
                <w:lang w:val="pl-PL" w:eastAsia="pl-PL"/>
              </w:rPr>
            </w:pPr>
            <w:r w:rsidRPr="000572D8">
              <w:rPr>
                <w:rFonts w:cs="Arial"/>
                <w:sz w:val="20"/>
                <w:lang w:val="pl-PL" w:eastAsia="pl-PL"/>
              </w:rPr>
              <w:t xml:space="preserve">Tarnów, dnia </w:t>
            </w:r>
            <w:r w:rsidR="002512FE">
              <w:rPr>
                <w:rFonts w:cs="Arial"/>
                <w:b/>
                <w:bCs/>
                <w:color w:val="000000" w:themeColor="text1"/>
                <w:sz w:val="20"/>
                <w:lang w:val="pl-PL" w:eastAsia="pl-PL"/>
              </w:rPr>
              <w:t>16</w:t>
            </w:r>
            <w:r w:rsidR="001019AE" w:rsidRPr="00545540">
              <w:rPr>
                <w:rFonts w:cs="Arial"/>
                <w:b/>
                <w:bCs/>
                <w:color w:val="000000" w:themeColor="text1"/>
                <w:sz w:val="20"/>
                <w:lang w:val="pl-PL" w:eastAsia="pl-PL"/>
              </w:rPr>
              <w:t>.</w:t>
            </w:r>
            <w:r w:rsidR="003C6FC7" w:rsidRPr="00545540">
              <w:rPr>
                <w:rFonts w:cs="Arial"/>
                <w:b/>
                <w:bCs/>
                <w:color w:val="000000" w:themeColor="text1"/>
                <w:sz w:val="20"/>
                <w:lang w:val="pl-PL" w:eastAsia="pl-PL"/>
              </w:rPr>
              <w:t>0</w:t>
            </w:r>
            <w:r w:rsidR="002512FE">
              <w:rPr>
                <w:rFonts w:cs="Arial"/>
                <w:b/>
                <w:bCs/>
                <w:color w:val="000000" w:themeColor="text1"/>
                <w:sz w:val="20"/>
                <w:lang w:val="pl-PL" w:eastAsia="pl-PL"/>
              </w:rPr>
              <w:t>9</w:t>
            </w:r>
            <w:r w:rsidR="00A72494" w:rsidRPr="00545540">
              <w:rPr>
                <w:rFonts w:cs="Arial"/>
                <w:b/>
                <w:bCs/>
                <w:color w:val="000000" w:themeColor="text1"/>
                <w:sz w:val="20"/>
                <w:lang w:val="pl-PL" w:eastAsia="pl-PL"/>
              </w:rPr>
              <w:t>.2025</w:t>
            </w:r>
            <w:r w:rsidR="00D80D11" w:rsidRPr="00545540">
              <w:rPr>
                <w:rFonts w:cs="Arial"/>
                <w:color w:val="000000" w:themeColor="text1"/>
                <w:sz w:val="20"/>
                <w:lang w:val="pl-PL" w:eastAsia="pl-PL"/>
              </w:rPr>
              <w:t xml:space="preserve"> </w:t>
            </w:r>
            <w:r w:rsidR="00D80D11">
              <w:rPr>
                <w:rFonts w:cs="Arial"/>
                <w:sz w:val="20"/>
                <w:lang w:val="pl-PL" w:eastAsia="pl-PL"/>
              </w:rPr>
              <w:t>r.</w:t>
            </w:r>
          </w:p>
        </w:tc>
        <w:tc>
          <w:tcPr>
            <w:tcW w:w="5055" w:type="dxa"/>
            <w:vAlign w:val="center"/>
          </w:tcPr>
          <w:p w14:paraId="4232FCC1" w14:textId="77777777" w:rsidR="00B6680E" w:rsidRPr="000572D8" w:rsidRDefault="00B6680E" w:rsidP="00B6680E">
            <w:pPr>
              <w:rPr>
                <w:rFonts w:cs="Arial"/>
                <w:sz w:val="20"/>
                <w:lang w:val="pl-PL" w:eastAsia="pl-PL"/>
              </w:rPr>
            </w:pPr>
          </w:p>
          <w:p w14:paraId="39176177" w14:textId="77777777" w:rsidR="00B6680E" w:rsidRPr="000572D8" w:rsidRDefault="00B6680E" w:rsidP="00B6680E">
            <w:pPr>
              <w:rPr>
                <w:rFonts w:cs="Arial"/>
                <w:sz w:val="20"/>
                <w:lang w:val="pl-PL" w:eastAsia="pl-PL"/>
              </w:rPr>
            </w:pPr>
          </w:p>
          <w:p w14:paraId="5102D48B" w14:textId="77777777" w:rsidR="00B6680E" w:rsidRPr="000572D8" w:rsidRDefault="00B6680E" w:rsidP="00B6680E">
            <w:pPr>
              <w:rPr>
                <w:rFonts w:cs="Arial"/>
                <w:sz w:val="24"/>
                <w:szCs w:val="24"/>
                <w:lang w:val="pl-PL" w:eastAsia="pl-PL"/>
              </w:rPr>
            </w:pPr>
            <w:r w:rsidRPr="000572D8">
              <w:rPr>
                <w:rFonts w:cs="Arial"/>
                <w:sz w:val="20"/>
                <w:lang w:val="pl-PL" w:eastAsia="pl-PL"/>
              </w:rPr>
              <w:t xml:space="preserve">Zatwierdził: </w:t>
            </w:r>
          </w:p>
          <w:p w14:paraId="74A0A8D1" w14:textId="77777777" w:rsidR="00B6680E" w:rsidRPr="000572D8" w:rsidRDefault="00B6680E" w:rsidP="00B6680E">
            <w:pPr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</w:tbl>
    <w:p w14:paraId="12E5885C" w14:textId="77777777" w:rsidR="00B6680E" w:rsidRPr="000572D8" w:rsidRDefault="00B6680E" w:rsidP="00B6680E">
      <w:pPr>
        <w:rPr>
          <w:rFonts w:ascii="Times New Roman" w:hAnsi="Times New Roman"/>
          <w:sz w:val="24"/>
          <w:szCs w:val="24"/>
          <w:lang w:val="pl-PL" w:eastAsia="pl-PL"/>
        </w:rPr>
      </w:pPr>
    </w:p>
    <w:p w14:paraId="0AACFD67" w14:textId="77777777" w:rsidR="00935A49" w:rsidRPr="000572D8" w:rsidRDefault="00935A49" w:rsidP="00935A49">
      <w:pPr>
        <w:tabs>
          <w:tab w:val="left" w:pos="3975"/>
        </w:tabs>
      </w:pPr>
    </w:p>
    <w:p w14:paraId="298212F0" w14:textId="77777777" w:rsidR="00935A49" w:rsidRPr="000572D8" w:rsidRDefault="00D14EB5" w:rsidP="00D14EB5">
      <w:pPr>
        <w:tabs>
          <w:tab w:val="left" w:pos="7992"/>
        </w:tabs>
      </w:pPr>
      <w:r w:rsidRPr="000572D8">
        <w:tab/>
      </w:r>
    </w:p>
    <w:p w14:paraId="7E1D55B4" w14:textId="77777777" w:rsidR="00935A49" w:rsidRPr="000572D8" w:rsidRDefault="00935A49" w:rsidP="00935A49">
      <w:pPr>
        <w:tabs>
          <w:tab w:val="left" w:pos="3975"/>
        </w:tabs>
      </w:pPr>
    </w:p>
    <w:p w14:paraId="466DD666" w14:textId="77777777" w:rsidR="00935A49" w:rsidRPr="000572D8" w:rsidRDefault="00935A49" w:rsidP="00166574">
      <w:pPr>
        <w:tabs>
          <w:tab w:val="left" w:pos="3975"/>
        </w:tabs>
        <w:rPr>
          <w:lang w:val="en-US"/>
        </w:rPr>
      </w:pPr>
    </w:p>
    <w:sectPr w:rsidR="00935A49" w:rsidRPr="000572D8" w:rsidSect="001E09EB">
      <w:headerReference w:type="default" r:id="rId15"/>
      <w:footerReference w:type="default" r:id="rId16"/>
      <w:type w:val="continuous"/>
      <w:pgSz w:w="11906" w:h="16838" w:code="9"/>
      <w:pgMar w:top="1985" w:right="1418" w:bottom="1134" w:left="1418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84E" w14:textId="77777777" w:rsidR="00BF60F2" w:rsidRDefault="00BF60F2">
      <w:r>
        <w:separator/>
      </w:r>
    </w:p>
  </w:endnote>
  <w:endnote w:type="continuationSeparator" w:id="0">
    <w:p w14:paraId="79266754" w14:textId="77777777" w:rsidR="00BF60F2" w:rsidRDefault="00BF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285116D7-9E7B-4D99-9CEA-1C5CE478F49A}"/>
  </w:font>
  <w:font w:name="BSHG-Logos">
    <w:altName w:val="Calibri"/>
    <w:charset w:val="00"/>
    <w:family w:val="auto"/>
    <w:pitch w:val="variable"/>
    <w:sig w:usb0="8000002F" w:usb1="1000204A" w:usb2="00000000" w:usb3="00000000" w:csb0="0000001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1ACB" w14:textId="77777777" w:rsidR="00211642" w:rsidRPr="00D973E4" w:rsidRDefault="00201424" w:rsidP="00D973E4">
    <w:pPr>
      <w:rPr>
        <w:sz w:val="16"/>
        <w:szCs w:val="16"/>
        <w:lang w:val="en-GB"/>
      </w:rPr>
    </w:pPr>
    <w:proofErr w:type="spellStart"/>
    <w:r>
      <w:rPr>
        <w:sz w:val="16"/>
        <w:szCs w:val="16"/>
        <w:lang w:val="en-US"/>
      </w:rPr>
      <w:t>Z</w:t>
    </w:r>
    <w:r w:rsidR="00574F16">
      <w:rPr>
        <w:sz w:val="16"/>
        <w:szCs w:val="16"/>
        <w:lang w:val="en-US"/>
      </w:rPr>
      <w:t>bycie</w:t>
    </w:r>
    <w:proofErr w:type="spellEnd"/>
    <w:r w:rsidR="00574F16">
      <w:rPr>
        <w:sz w:val="16"/>
        <w:szCs w:val="16"/>
        <w:lang w:val="en-US"/>
      </w:rPr>
      <w:t xml:space="preserve"> </w:t>
    </w:r>
    <w:proofErr w:type="spellStart"/>
    <w:r w:rsidR="00574F16">
      <w:rPr>
        <w:sz w:val="16"/>
        <w:szCs w:val="16"/>
        <w:lang w:val="en-US"/>
      </w:rPr>
      <w:t>maszyn</w:t>
    </w:r>
    <w:proofErr w:type="spellEnd"/>
    <w:r w:rsidR="00574F16">
      <w:rPr>
        <w:sz w:val="16"/>
        <w:szCs w:val="16"/>
        <w:lang w:val="en-US"/>
      </w:rPr>
      <w:t xml:space="preserve"> </w:t>
    </w:r>
    <w:proofErr w:type="spellStart"/>
    <w:r w:rsidR="00574F16">
      <w:rPr>
        <w:sz w:val="16"/>
        <w:szCs w:val="16"/>
        <w:lang w:val="en-US"/>
      </w:rPr>
      <w:t>poprodukcyjnych</w:t>
    </w:r>
    <w:proofErr w:type="spellEnd"/>
  </w:p>
  <w:p w14:paraId="49589EB5" w14:textId="77777777" w:rsidR="00211642" w:rsidRDefault="00211642">
    <w:pPr>
      <w:pStyle w:val="Stopka"/>
    </w:pPr>
    <w:r w:rsidRPr="00D973E4">
      <w:rPr>
        <w:lang w:val="en-US"/>
      </w:rPr>
      <w:tab/>
    </w:r>
    <w:proofErr w:type="spellStart"/>
    <w:r w:rsidR="0015149D">
      <w:t>Strona</w:t>
    </w:r>
    <w:proofErr w:type="spellEnd"/>
    <w:r w:rsidRPr="00A40FCF">
      <w:t xml:space="preserve"> </w:t>
    </w:r>
    <w:r>
      <w:fldChar w:fldCharType="begin"/>
    </w:r>
    <w:r w:rsidRPr="00A40FCF">
      <w:instrText xml:space="preserve"> PAGE </w:instrText>
    </w:r>
    <w:r>
      <w:fldChar w:fldCharType="separate"/>
    </w:r>
    <w:r w:rsidR="00870F9F">
      <w:rPr>
        <w:noProof/>
      </w:rPr>
      <w:t>8</w:t>
    </w:r>
    <w:r>
      <w:fldChar w:fldCharType="end"/>
    </w:r>
    <w:r w:rsidRPr="00A40FCF">
      <w:t>/</w:t>
    </w:r>
    <w:r>
      <w:fldChar w:fldCharType="begin"/>
    </w:r>
    <w:r w:rsidRPr="00A40FCF">
      <w:instrText xml:space="preserve"> NUMPAGES </w:instrText>
    </w:r>
    <w:r>
      <w:fldChar w:fldCharType="separate"/>
    </w:r>
    <w:r w:rsidR="00870F9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6EC0" w14:textId="77777777" w:rsidR="00BF60F2" w:rsidRDefault="00BF60F2">
      <w:r>
        <w:separator/>
      </w:r>
    </w:p>
  </w:footnote>
  <w:footnote w:type="continuationSeparator" w:id="0">
    <w:p w14:paraId="19C7C242" w14:textId="77777777" w:rsidR="00BF60F2" w:rsidRDefault="00BF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BEE3" w14:textId="77777777" w:rsidR="00211642" w:rsidRDefault="008F0F74">
    <w:pPr>
      <w:pStyle w:val="BSH-Logo"/>
      <w:rPr>
        <w:rFonts w:ascii="Arial" w:hAnsi="Arial"/>
      </w:rPr>
    </w:pPr>
    <w:r>
      <w:rPr>
        <w:rFonts w:ascii="Arial" w:hAnsi="Arial"/>
        <w:noProof/>
        <w:color w:val="999999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5FFFE37" wp14:editId="68C83BA6">
              <wp:simplePos x="0" y="0"/>
              <wp:positionH relativeFrom="page">
                <wp:posOffset>900430</wp:posOffset>
              </wp:positionH>
              <wp:positionV relativeFrom="page">
                <wp:posOffset>925195</wp:posOffset>
              </wp:positionV>
              <wp:extent cx="593979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6FA5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2.85pt" to="538.6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Jw7lGjeAAAADAEAAA8AAABkcnMvZG93bnJldi54bWxMj0FP&#10;wzAMhe9I/IfISFymLVmBFZWmEwJ647IB4uo1pq1onK7JtsKvJ5WQ4OZnPz1/L1+PthNHGnzrWMNy&#10;oUAQV860XGt4fSnntyB8QDbYOSYNX+RhXZyf5ZgZd+INHbehFjGEfYYamhD6TEpfNWTRL1xPHG8f&#10;brAYohxqaQY8xXDbyUSplbTYcvzQYE8PDVWf24PV4Ms32pffs2qm3q9qR8n+8fkJtb68GO/vQAQa&#10;w58ZJvyIDkVk2rkDGy+6qK+XET1Mw00KYnKoNE1A7H5Xssjl/xLFDwAAAP//AwBQSwECLQAUAAYA&#10;CAAAACEAtoM4kv4AAADhAQAAEwAAAAAAAAAAAAAAAAAAAAAAW0NvbnRlbnRfVHlwZXNdLnhtbFBL&#10;AQItABQABgAIAAAAIQA4/SH/1gAAAJQBAAALAAAAAAAAAAAAAAAAAC8BAABfcmVscy8ucmVsc1BL&#10;AQItABQABgAIAAAAIQBlBBx4sAEAAEgDAAAOAAAAAAAAAAAAAAAAAC4CAABkcnMvZTJvRG9jLnht&#10;bFBLAQItABQABgAIAAAAIQCcO5Ro3gAAAAwBAAAPAAAAAAAAAAAAAAAAAAoEAABkcnMvZG93bnJl&#10;di54bWxQSwUGAAAAAAQABADzAAAAFQUAAAAA&#10;" o:allowincell="f">
              <w10:wrap anchorx="page" anchory="page"/>
              <w10:anchorlock/>
            </v:line>
          </w:pict>
        </mc:Fallback>
      </mc:AlternateContent>
    </w:r>
    <w:r w:rsidR="00211642">
      <w:rPr>
        <w:rFonts w:ascii="Arial" w:hAnsi="Arial"/>
        <w:color w:val="999999"/>
      </w:rPr>
      <w:t xml:space="preserve"> </w:t>
    </w:r>
    <w:r w:rsidR="00211642">
      <w:rPr>
        <w:rFonts w:ascii="Calibri" w:hAnsi="Calibri" w:cs="Calibri"/>
      </w:rPr>
      <w:t xml:space="preserve">                                                  </w:t>
    </w:r>
    <w:r w:rsidR="00211642">
      <w:rPr>
        <w:noProof/>
        <w:sz w:val="24"/>
        <w:lang w:val="pl-PL" w:eastAsia="pl-PL"/>
      </w:rPr>
      <w:drawing>
        <wp:inline distT="0" distB="0" distL="0" distR="0" wp14:anchorId="64A54DEE" wp14:editId="34ABA29E">
          <wp:extent cx="1173480" cy="458171"/>
          <wp:effectExtent l="0" t="0" r="0" b="0"/>
          <wp:docPr id="7" name="Obraz 7" descr="logo-trojkaty na g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trojkaty na go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27" cy="462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E953" w14:textId="77777777" w:rsidR="00211642" w:rsidRDefault="00211642">
    <w:pPr>
      <w:pStyle w:val="Nagwek"/>
    </w:pPr>
    <w:r>
      <w:t>ZAKŁADY MECHANICZNE TARNÓW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B5FC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FD0B39"/>
    <w:multiLevelType w:val="hybridMultilevel"/>
    <w:tmpl w:val="9B860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A12"/>
    <w:multiLevelType w:val="multilevel"/>
    <w:tmpl w:val="09C2DD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A3195"/>
    <w:multiLevelType w:val="hybridMultilevel"/>
    <w:tmpl w:val="B5D2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8FC"/>
    <w:multiLevelType w:val="hybridMultilevel"/>
    <w:tmpl w:val="FED0F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F24E8"/>
    <w:multiLevelType w:val="hybridMultilevel"/>
    <w:tmpl w:val="BC8CCF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FF3B58"/>
    <w:multiLevelType w:val="multilevel"/>
    <w:tmpl w:val="00621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1A3FC3"/>
    <w:multiLevelType w:val="hybridMultilevel"/>
    <w:tmpl w:val="C1DA4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522A6"/>
    <w:multiLevelType w:val="hybridMultilevel"/>
    <w:tmpl w:val="05C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F03C0"/>
    <w:multiLevelType w:val="hybridMultilevel"/>
    <w:tmpl w:val="1F86D386"/>
    <w:lvl w:ilvl="0" w:tplc="67D03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86B4C">
      <w:start w:val="8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256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6A9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211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CA4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829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2A2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8C7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4AD"/>
    <w:multiLevelType w:val="hybridMultilevel"/>
    <w:tmpl w:val="A4F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41589"/>
    <w:multiLevelType w:val="hybridMultilevel"/>
    <w:tmpl w:val="CE5C37B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260D0"/>
    <w:multiLevelType w:val="hybridMultilevel"/>
    <w:tmpl w:val="A2B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5DCC"/>
    <w:multiLevelType w:val="hybridMultilevel"/>
    <w:tmpl w:val="281AB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5D71"/>
    <w:multiLevelType w:val="hybridMultilevel"/>
    <w:tmpl w:val="25CEBFA0"/>
    <w:lvl w:ilvl="0" w:tplc="EA30B8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88826">
      <w:start w:val="13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412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54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84C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6F1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825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E50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F873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5335F"/>
    <w:multiLevelType w:val="hybridMultilevel"/>
    <w:tmpl w:val="0B2E46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2E03CD"/>
    <w:multiLevelType w:val="hybridMultilevel"/>
    <w:tmpl w:val="CDFA6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A1F"/>
    <w:multiLevelType w:val="hybridMultilevel"/>
    <w:tmpl w:val="FB660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465D8"/>
    <w:multiLevelType w:val="multilevel"/>
    <w:tmpl w:val="1CB0E81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FD3E23"/>
    <w:multiLevelType w:val="hybridMultilevel"/>
    <w:tmpl w:val="1062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73935"/>
    <w:multiLevelType w:val="hybridMultilevel"/>
    <w:tmpl w:val="B1DA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71836"/>
    <w:multiLevelType w:val="hybridMultilevel"/>
    <w:tmpl w:val="1318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798A"/>
    <w:multiLevelType w:val="hybridMultilevel"/>
    <w:tmpl w:val="E97A9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5A59"/>
    <w:multiLevelType w:val="hybridMultilevel"/>
    <w:tmpl w:val="BE2E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655CE"/>
    <w:multiLevelType w:val="multilevel"/>
    <w:tmpl w:val="F05C9A8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B477A6"/>
    <w:multiLevelType w:val="hybridMultilevel"/>
    <w:tmpl w:val="E68410EC"/>
    <w:lvl w:ilvl="0" w:tplc="6FFA2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C5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4A6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CA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EA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45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F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746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132CE"/>
    <w:multiLevelType w:val="hybridMultilevel"/>
    <w:tmpl w:val="770213C4"/>
    <w:lvl w:ilvl="0" w:tplc="34169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49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62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E4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21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64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CA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EC2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17691"/>
    <w:multiLevelType w:val="singleLevel"/>
    <w:tmpl w:val="0EC054F8"/>
    <w:lvl w:ilvl="0">
      <w:start w:val="1"/>
      <w:numFmt w:val="bullet"/>
      <w:pStyle w:val="Aufzhlung2"/>
      <w:lvlText w:val="-"/>
      <w:lvlJc w:val="left"/>
      <w:pPr>
        <w:tabs>
          <w:tab w:val="num" w:pos="2061"/>
        </w:tabs>
        <w:ind w:left="2061" w:hanging="360"/>
      </w:pPr>
      <w:rPr>
        <w:rFonts w:hAnsi="Arial" w:hint="default"/>
      </w:rPr>
    </w:lvl>
  </w:abstractNum>
  <w:abstractNum w:abstractNumId="27" w15:restartNumberingAfterBreak="0">
    <w:nsid w:val="59153F5C"/>
    <w:multiLevelType w:val="hybridMultilevel"/>
    <w:tmpl w:val="737E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4CFF"/>
    <w:multiLevelType w:val="multilevel"/>
    <w:tmpl w:val="443AF5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795603"/>
    <w:multiLevelType w:val="multilevel"/>
    <w:tmpl w:val="00621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CF4283"/>
    <w:multiLevelType w:val="hybridMultilevel"/>
    <w:tmpl w:val="AF6C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F73E2"/>
    <w:multiLevelType w:val="hybridMultilevel"/>
    <w:tmpl w:val="ED068D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77069A"/>
    <w:multiLevelType w:val="hybridMultilevel"/>
    <w:tmpl w:val="DA627EF8"/>
    <w:lvl w:ilvl="0" w:tplc="72C42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40E62"/>
    <w:multiLevelType w:val="hybridMultilevel"/>
    <w:tmpl w:val="03264B3A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BC41157"/>
    <w:multiLevelType w:val="hybridMultilevel"/>
    <w:tmpl w:val="DFF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A6936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DA68647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A7587"/>
    <w:multiLevelType w:val="hybridMultilevel"/>
    <w:tmpl w:val="770213C4"/>
    <w:lvl w:ilvl="0" w:tplc="34169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49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62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E4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21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64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CA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EC2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1C629A"/>
    <w:multiLevelType w:val="hybridMultilevel"/>
    <w:tmpl w:val="DD4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661AB"/>
    <w:multiLevelType w:val="hybridMultilevel"/>
    <w:tmpl w:val="360E3342"/>
    <w:lvl w:ilvl="0" w:tplc="72C42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159C2"/>
    <w:multiLevelType w:val="hybridMultilevel"/>
    <w:tmpl w:val="50E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74B91"/>
    <w:multiLevelType w:val="hybridMultilevel"/>
    <w:tmpl w:val="5B32F0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0B78C0"/>
    <w:multiLevelType w:val="hybridMultilevel"/>
    <w:tmpl w:val="1E64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C61D8"/>
    <w:multiLevelType w:val="hybridMultilevel"/>
    <w:tmpl w:val="E89065D4"/>
    <w:lvl w:ilvl="0" w:tplc="D458D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3A9C06">
      <w:start w:val="8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ECE9E">
      <w:start w:val="80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62A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4F2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D88F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6D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02E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624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3A43"/>
    <w:multiLevelType w:val="hybridMultilevel"/>
    <w:tmpl w:val="9274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51442">
    <w:abstractNumId w:val="17"/>
  </w:num>
  <w:num w:numId="2" w16cid:durableId="172692781">
    <w:abstractNumId w:val="25"/>
  </w:num>
  <w:num w:numId="3" w16cid:durableId="1006442521">
    <w:abstractNumId w:val="24"/>
  </w:num>
  <w:num w:numId="4" w16cid:durableId="1644581169">
    <w:abstractNumId w:val="26"/>
  </w:num>
  <w:num w:numId="5" w16cid:durableId="2106219596">
    <w:abstractNumId w:val="28"/>
  </w:num>
  <w:num w:numId="6" w16cid:durableId="855072628">
    <w:abstractNumId w:val="23"/>
  </w:num>
  <w:num w:numId="7" w16cid:durableId="692345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369068">
    <w:abstractNumId w:val="6"/>
  </w:num>
  <w:num w:numId="9" w16cid:durableId="614024136">
    <w:abstractNumId w:val="2"/>
  </w:num>
  <w:num w:numId="10" w16cid:durableId="31543349">
    <w:abstractNumId w:val="11"/>
  </w:num>
  <w:num w:numId="11" w16cid:durableId="1426225862">
    <w:abstractNumId w:val="36"/>
  </w:num>
  <w:num w:numId="12" w16cid:durableId="1886527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219660">
    <w:abstractNumId w:val="40"/>
  </w:num>
  <w:num w:numId="14" w16cid:durableId="512842800">
    <w:abstractNumId w:val="38"/>
  </w:num>
  <w:num w:numId="15" w16cid:durableId="198665361">
    <w:abstractNumId w:val="42"/>
  </w:num>
  <w:num w:numId="16" w16cid:durableId="640355420">
    <w:abstractNumId w:val="3"/>
  </w:num>
  <w:num w:numId="17" w16cid:durableId="1437479749">
    <w:abstractNumId w:val="7"/>
  </w:num>
  <w:num w:numId="18" w16cid:durableId="731586351">
    <w:abstractNumId w:val="37"/>
  </w:num>
  <w:num w:numId="19" w16cid:durableId="416025600">
    <w:abstractNumId w:val="32"/>
  </w:num>
  <w:num w:numId="20" w16cid:durableId="1046366811">
    <w:abstractNumId w:val="30"/>
  </w:num>
  <w:num w:numId="21" w16cid:durableId="954942672">
    <w:abstractNumId w:val="34"/>
  </w:num>
  <w:num w:numId="22" w16cid:durableId="784036222">
    <w:abstractNumId w:val="41"/>
  </w:num>
  <w:num w:numId="23" w16cid:durableId="1137144966">
    <w:abstractNumId w:val="13"/>
  </w:num>
  <w:num w:numId="24" w16cid:durableId="948392197">
    <w:abstractNumId w:val="8"/>
  </w:num>
  <w:num w:numId="25" w16cid:durableId="1294170040">
    <w:abstractNumId w:val="20"/>
  </w:num>
  <w:num w:numId="26" w16cid:durableId="2082604298">
    <w:abstractNumId w:val="22"/>
  </w:num>
  <w:num w:numId="27" w16cid:durableId="1027371457">
    <w:abstractNumId w:val="9"/>
  </w:num>
  <w:num w:numId="28" w16cid:durableId="100613772">
    <w:abstractNumId w:val="10"/>
  </w:num>
  <w:num w:numId="29" w16cid:durableId="136802797">
    <w:abstractNumId w:val="4"/>
  </w:num>
  <w:num w:numId="30" w16cid:durableId="659382092">
    <w:abstractNumId w:val="18"/>
  </w:num>
  <w:num w:numId="31" w16cid:durableId="668141837">
    <w:abstractNumId w:val="29"/>
  </w:num>
  <w:num w:numId="32" w16cid:durableId="627130007">
    <w:abstractNumId w:val="5"/>
  </w:num>
  <w:num w:numId="33" w16cid:durableId="673453675">
    <w:abstractNumId w:val="1"/>
  </w:num>
  <w:num w:numId="34" w16cid:durableId="174462327">
    <w:abstractNumId w:val="35"/>
  </w:num>
  <w:num w:numId="35" w16cid:durableId="312222254">
    <w:abstractNumId w:val="14"/>
  </w:num>
  <w:num w:numId="36" w16cid:durableId="1628703878">
    <w:abstractNumId w:val="27"/>
  </w:num>
  <w:num w:numId="37" w16cid:durableId="1414856877">
    <w:abstractNumId w:val="31"/>
  </w:num>
  <w:num w:numId="38" w16cid:durableId="2052995842">
    <w:abstractNumId w:val="39"/>
  </w:num>
  <w:num w:numId="39" w16cid:durableId="85424729">
    <w:abstractNumId w:val="0"/>
  </w:num>
  <w:num w:numId="40" w16cid:durableId="1965888453">
    <w:abstractNumId w:val="16"/>
  </w:num>
  <w:num w:numId="41" w16cid:durableId="1563179727">
    <w:abstractNumId w:val="21"/>
  </w:num>
  <w:num w:numId="42" w16cid:durableId="1782526798">
    <w:abstractNumId w:val="12"/>
  </w:num>
  <w:num w:numId="43" w16cid:durableId="1274248237">
    <w:abstractNumId w:val="33"/>
  </w:num>
  <w:num w:numId="44" w16cid:durableId="194576880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9D6"/>
    <w:rsid w:val="0000024A"/>
    <w:rsid w:val="000008E1"/>
    <w:rsid w:val="0000091E"/>
    <w:rsid w:val="00005CDA"/>
    <w:rsid w:val="000154FC"/>
    <w:rsid w:val="000161FA"/>
    <w:rsid w:val="000176EE"/>
    <w:rsid w:val="000224D2"/>
    <w:rsid w:val="00026BC7"/>
    <w:rsid w:val="0003383F"/>
    <w:rsid w:val="00037FD3"/>
    <w:rsid w:val="00041546"/>
    <w:rsid w:val="00043C96"/>
    <w:rsid w:val="00045E00"/>
    <w:rsid w:val="000572D8"/>
    <w:rsid w:val="00062098"/>
    <w:rsid w:val="00072767"/>
    <w:rsid w:val="00077592"/>
    <w:rsid w:val="0008549C"/>
    <w:rsid w:val="00091282"/>
    <w:rsid w:val="000914A3"/>
    <w:rsid w:val="000A229A"/>
    <w:rsid w:val="000A5D46"/>
    <w:rsid w:val="000A6082"/>
    <w:rsid w:val="000A6486"/>
    <w:rsid w:val="000A67AA"/>
    <w:rsid w:val="000B0E23"/>
    <w:rsid w:val="000B401A"/>
    <w:rsid w:val="000C2BCC"/>
    <w:rsid w:val="000C3561"/>
    <w:rsid w:val="000C4AAD"/>
    <w:rsid w:val="000C7C50"/>
    <w:rsid w:val="000D141F"/>
    <w:rsid w:val="000D23BE"/>
    <w:rsid w:val="000D33C9"/>
    <w:rsid w:val="000D42CB"/>
    <w:rsid w:val="000D5973"/>
    <w:rsid w:val="000D59D1"/>
    <w:rsid w:val="000E625C"/>
    <w:rsid w:val="000F21CC"/>
    <w:rsid w:val="000F6433"/>
    <w:rsid w:val="00100412"/>
    <w:rsid w:val="001019AE"/>
    <w:rsid w:val="001059B1"/>
    <w:rsid w:val="00110B22"/>
    <w:rsid w:val="0011264A"/>
    <w:rsid w:val="0011503D"/>
    <w:rsid w:val="00115C24"/>
    <w:rsid w:val="0012465F"/>
    <w:rsid w:val="00136581"/>
    <w:rsid w:val="001436CE"/>
    <w:rsid w:val="001450D3"/>
    <w:rsid w:val="00146773"/>
    <w:rsid w:val="001507C2"/>
    <w:rsid w:val="00150F6C"/>
    <w:rsid w:val="0015149D"/>
    <w:rsid w:val="00153DE1"/>
    <w:rsid w:val="001609B4"/>
    <w:rsid w:val="00160CA8"/>
    <w:rsid w:val="00163785"/>
    <w:rsid w:val="00164B47"/>
    <w:rsid w:val="00166574"/>
    <w:rsid w:val="00174DC8"/>
    <w:rsid w:val="00175951"/>
    <w:rsid w:val="00177C6C"/>
    <w:rsid w:val="00183BD7"/>
    <w:rsid w:val="00190F9F"/>
    <w:rsid w:val="00191735"/>
    <w:rsid w:val="00192B55"/>
    <w:rsid w:val="001961EA"/>
    <w:rsid w:val="00196B5D"/>
    <w:rsid w:val="001A23DE"/>
    <w:rsid w:val="001A30FE"/>
    <w:rsid w:val="001A455B"/>
    <w:rsid w:val="001A689C"/>
    <w:rsid w:val="001A7DA7"/>
    <w:rsid w:val="001B1C86"/>
    <w:rsid w:val="001B1DD7"/>
    <w:rsid w:val="001B2928"/>
    <w:rsid w:val="001B4E68"/>
    <w:rsid w:val="001B56B2"/>
    <w:rsid w:val="001B5C46"/>
    <w:rsid w:val="001B6C85"/>
    <w:rsid w:val="001C1727"/>
    <w:rsid w:val="001C639E"/>
    <w:rsid w:val="001C7693"/>
    <w:rsid w:val="001D0ADE"/>
    <w:rsid w:val="001D3EF9"/>
    <w:rsid w:val="001D43A5"/>
    <w:rsid w:val="001E09EB"/>
    <w:rsid w:val="001E1EE8"/>
    <w:rsid w:val="001E441C"/>
    <w:rsid w:val="001F2CCF"/>
    <w:rsid w:val="001F4A30"/>
    <w:rsid w:val="001F50E2"/>
    <w:rsid w:val="00201117"/>
    <w:rsid w:val="00201424"/>
    <w:rsid w:val="00202733"/>
    <w:rsid w:val="0020300A"/>
    <w:rsid w:val="00207A4F"/>
    <w:rsid w:val="00210D2F"/>
    <w:rsid w:val="00211642"/>
    <w:rsid w:val="002147C4"/>
    <w:rsid w:val="0021742F"/>
    <w:rsid w:val="002176DA"/>
    <w:rsid w:val="002236D9"/>
    <w:rsid w:val="00231BE5"/>
    <w:rsid w:val="00232401"/>
    <w:rsid w:val="002369DE"/>
    <w:rsid w:val="00243DDB"/>
    <w:rsid w:val="0024471B"/>
    <w:rsid w:val="002475A9"/>
    <w:rsid w:val="002512FE"/>
    <w:rsid w:val="00257BA6"/>
    <w:rsid w:val="002614E1"/>
    <w:rsid w:val="002660DC"/>
    <w:rsid w:val="00267F7D"/>
    <w:rsid w:val="00271DA2"/>
    <w:rsid w:val="002751AB"/>
    <w:rsid w:val="002754B9"/>
    <w:rsid w:val="00275AFC"/>
    <w:rsid w:val="00275FA1"/>
    <w:rsid w:val="00277F25"/>
    <w:rsid w:val="00280EBD"/>
    <w:rsid w:val="002852AF"/>
    <w:rsid w:val="00287560"/>
    <w:rsid w:val="0029288A"/>
    <w:rsid w:val="00293068"/>
    <w:rsid w:val="002931FE"/>
    <w:rsid w:val="002955C0"/>
    <w:rsid w:val="002A009B"/>
    <w:rsid w:val="002A10A6"/>
    <w:rsid w:val="002A339C"/>
    <w:rsid w:val="002A3670"/>
    <w:rsid w:val="002A3BBA"/>
    <w:rsid w:val="002A4AE8"/>
    <w:rsid w:val="002A4F94"/>
    <w:rsid w:val="002A7C20"/>
    <w:rsid w:val="002B2C88"/>
    <w:rsid w:val="002B4827"/>
    <w:rsid w:val="002B5576"/>
    <w:rsid w:val="002B65A7"/>
    <w:rsid w:val="002B7C8F"/>
    <w:rsid w:val="002C264B"/>
    <w:rsid w:val="002D36BF"/>
    <w:rsid w:val="002D5154"/>
    <w:rsid w:val="002D6668"/>
    <w:rsid w:val="002D71FA"/>
    <w:rsid w:val="002D7457"/>
    <w:rsid w:val="002D7C2F"/>
    <w:rsid w:val="002E2CC5"/>
    <w:rsid w:val="002E3635"/>
    <w:rsid w:val="002F35E0"/>
    <w:rsid w:val="002F40C5"/>
    <w:rsid w:val="002F7693"/>
    <w:rsid w:val="003004EA"/>
    <w:rsid w:val="003049E8"/>
    <w:rsid w:val="00305247"/>
    <w:rsid w:val="00306631"/>
    <w:rsid w:val="00306875"/>
    <w:rsid w:val="00307152"/>
    <w:rsid w:val="00307FEF"/>
    <w:rsid w:val="003113D6"/>
    <w:rsid w:val="0031740F"/>
    <w:rsid w:val="003232EF"/>
    <w:rsid w:val="00324E3B"/>
    <w:rsid w:val="003253F6"/>
    <w:rsid w:val="00333A1A"/>
    <w:rsid w:val="003365F0"/>
    <w:rsid w:val="00336CA7"/>
    <w:rsid w:val="00340371"/>
    <w:rsid w:val="003403AA"/>
    <w:rsid w:val="00343919"/>
    <w:rsid w:val="00350854"/>
    <w:rsid w:val="0035210D"/>
    <w:rsid w:val="00363558"/>
    <w:rsid w:val="0037630B"/>
    <w:rsid w:val="00377DD6"/>
    <w:rsid w:val="003804EC"/>
    <w:rsid w:val="00380F0F"/>
    <w:rsid w:val="00382B83"/>
    <w:rsid w:val="003847A9"/>
    <w:rsid w:val="003861D3"/>
    <w:rsid w:val="0038726D"/>
    <w:rsid w:val="003875D7"/>
    <w:rsid w:val="00390493"/>
    <w:rsid w:val="00392C00"/>
    <w:rsid w:val="00393CA1"/>
    <w:rsid w:val="00395F54"/>
    <w:rsid w:val="00396911"/>
    <w:rsid w:val="003A450F"/>
    <w:rsid w:val="003B020C"/>
    <w:rsid w:val="003B1230"/>
    <w:rsid w:val="003B1962"/>
    <w:rsid w:val="003B38F7"/>
    <w:rsid w:val="003C0340"/>
    <w:rsid w:val="003C262D"/>
    <w:rsid w:val="003C53D9"/>
    <w:rsid w:val="003C6DC8"/>
    <w:rsid w:val="003C6FC7"/>
    <w:rsid w:val="003D0021"/>
    <w:rsid w:val="003D0641"/>
    <w:rsid w:val="003D540A"/>
    <w:rsid w:val="003E18C8"/>
    <w:rsid w:val="003E4776"/>
    <w:rsid w:val="003E5F52"/>
    <w:rsid w:val="003F0523"/>
    <w:rsid w:val="003F354E"/>
    <w:rsid w:val="003F59EE"/>
    <w:rsid w:val="003F603D"/>
    <w:rsid w:val="0040018D"/>
    <w:rsid w:val="0040670F"/>
    <w:rsid w:val="00412EE5"/>
    <w:rsid w:val="0041376D"/>
    <w:rsid w:val="00414E26"/>
    <w:rsid w:val="00423622"/>
    <w:rsid w:val="004237DD"/>
    <w:rsid w:val="00426395"/>
    <w:rsid w:val="00427D8F"/>
    <w:rsid w:val="0043112D"/>
    <w:rsid w:val="00432A86"/>
    <w:rsid w:val="004346CE"/>
    <w:rsid w:val="004418A9"/>
    <w:rsid w:val="004453D6"/>
    <w:rsid w:val="004456AB"/>
    <w:rsid w:val="00446C22"/>
    <w:rsid w:val="004505D5"/>
    <w:rsid w:val="004510BC"/>
    <w:rsid w:val="00453979"/>
    <w:rsid w:val="004554B7"/>
    <w:rsid w:val="00460C7A"/>
    <w:rsid w:val="00461C35"/>
    <w:rsid w:val="0046266B"/>
    <w:rsid w:val="004633CA"/>
    <w:rsid w:val="00464A3D"/>
    <w:rsid w:val="0046616F"/>
    <w:rsid w:val="00470D91"/>
    <w:rsid w:val="00470FAD"/>
    <w:rsid w:val="00473074"/>
    <w:rsid w:val="00473953"/>
    <w:rsid w:val="004800F0"/>
    <w:rsid w:val="00480F87"/>
    <w:rsid w:val="00481874"/>
    <w:rsid w:val="004820E2"/>
    <w:rsid w:val="00484E2A"/>
    <w:rsid w:val="00487305"/>
    <w:rsid w:val="0049240F"/>
    <w:rsid w:val="004929AD"/>
    <w:rsid w:val="00494CB7"/>
    <w:rsid w:val="004A3A52"/>
    <w:rsid w:val="004B157D"/>
    <w:rsid w:val="004B7157"/>
    <w:rsid w:val="004C7E91"/>
    <w:rsid w:val="004D0349"/>
    <w:rsid w:val="004D4491"/>
    <w:rsid w:val="004E0B89"/>
    <w:rsid w:val="004E16E8"/>
    <w:rsid w:val="004E5936"/>
    <w:rsid w:val="004F3687"/>
    <w:rsid w:val="004F42B7"/>
    <w:rsid w:val="004F5F07"/>
    <w:rsid w:val="004F7343"/>
    <w:rsid w:val="00500165"/>
    <w:rsid w:val="00500430"/>
    <w:rsid w:val="00500E0D"/>
    <w:rsid w:val="00501779"/>
    <w:rsid w:val="00501C04"/>
    <w:rsid w:val="0050543B"/>
    <w:rsid w:val="00506BE1"/>
    <w:rsid w:val="00506BFF"/>
    <w:rsid w:val="00507FD8"/>
    <w:rsid w:val="005134D2"/>
    <w:rsid w:val="00514878"/>
    <w:rsid w:val="005151EB"/>
    <w:rsid w:val="00515298"/>
    <w:rsid w:val="00515487"/>
    <w:rsid w:val="00522320"/>
    <w:rsid w:val="005324B2"/>
    <w:rsid w:val="00532E73"/>
    <w:rsid w:val="00533B42"/>
    <w:rsid w:val="00545540"/>
    <w:rsid w:val="005473A2"/>
    <w:rsid w:val="005479DC"/>
    <w:rsid w:val="0055091C"/>
    <w:rsid w:val="0055293E"/>
    <w:rsid w:val="005541D3"/>
    <w:rsid w:val="00554966"/>
    <w:rsid w:val="00555D01"/>
    <w:rsid w:val="00557C83"/>
    <w:rsid w:val="00560505"/>
    <w:rsid w:val="00560EFB"/>
    <w:rsid w:val="00561E8F"/>
    <w:rsid w:val="00562ED4"/>
    <w:rsid w:val="00564C37"/>
    <w:rsid w:val="0056527B"/>
    <w:rsid w:val="0057464F"/>
    <w:rsid w:val="00574F16"/>
    <w:rsid w:val="00577279"/>
    <w:rsid w:val="00577349"/>
    <w:rsid w:val="00582526"/>
    <w:rsid w:val="005869FC"/>
    <w:rsid w:val="00587BE4"/>
    <w:rsid w:val="005956CB"/>
    <w:rsid w:val="00596B2C"/>
    <w:rsid w:val="005A2D34"/>
    <w:rsid w:val="005A5E7D"/>
    <w:rsid w:val="005B010D"/>
    <w:rsid w:val="005B0422"/>
    <w:rsid w:val="005B2471"/>
    <w:rsid w:val="005C09F1"/>
    <w:rsid w:val="005C1A9E"/>
    <w:rsid w:val="005C2D9E"/>
    <w:rsid w:val="005C3659"/>
    <w:rsid w:val="005C36F1"/>
    <w:rsid w:val="005C3FFA"/>
    <w:rsid w:val="005D1218"/>
    <w:rsid w:val="005D76CF"/>
    <w:rsid w:val="005E2269"/>
    <w:rsid w:val="005E7E2A"/>
    <w:rsid w:val="005F718D"/>
    <w:rsid w:val="00600997"/>
    <w:rsid w:val="00601CF8"/>
    <w:rsid w:val="00605B55"/>
    <w:rsid w:val="00613214"/>
    <w:rsid w:val="006172AC"/>
    <w:rsid w:val="0062090A"/>
    <w:rsid w:val="00620BA8"/>
    <w:rsid w:val="00627878"/>
    <w:rsid w:val="0063198E"/>
    <w:rsid w:val="00632249"/>
    <w:rsid w:val="00632EE6"/>
    <w:rsid w:val="0063463F"/>
    <w:rsid w:val="00635029"/>
    <w:rsid w:val="00635F67"/>
    <w:rsid w:val="006373AB"/>
    <w:rsid w:val="006409D7"/>
    <w:rsid w:val="00642364"/>
    <w:rsid w:val="006427EB"/>
    <w:rsid w:val="006460CD"/>
    <w:rsid w:val="006500F4"/>
    <w:rsid w:val="006523DF"/>
    <w:rsid w:val="00653196"/>
    <w:rsid w:val="006543F0"/>
    <w:rsid w:val="00655282"/>
    <w:rsid w:val="00660889"/>
    <w:rsid w:val="00661094"/>
    <w:rsid w:val="00661ECE"/>
    <w:rsid w:val="00662DB7"/>
    <w:rsid w:val="00664E27"/>
    <w:rsid w:val="00665A72"/>
    <w:rsid w:val="0067005C"/>
    <w:rsid w:val="00670145"/>
    <w:rsid w:val="006717F5"/>
    <w:rsid w:val="00673936"/>
    <w:rsid w:val="0068123B"/>
    <w:rsid w:val="00684504"/>
    <w:rsid w:val="00686013"/>
    <w:rsid w:val="0069561C"/>
    <w:rsid w:val="00697030"/>
    <w:rsid w:val="006A2C7A"/>
    <w:rsid w:val="006A4D94"/>
    <w:rsid w:val="006A562B"/>
    <w:rsid w:val="006B1E31"/>
    <w:rsid w:val="006B2972"/>
    <w:rsid w:val="006C0C3D"/>
    <w:rsid w:val="006C29FB"/>
    <w:rsid w:val="006C2F68"/>
    <w:rsid w:val="006C5364"/>
    <w:rsid w:val="006D64A1"/>
    <w:rsid w:val="006E083A"/>
    <w:rsid w:val="006E23FA"/>
    <w:rsid w:val="006E2E84"/>
    <w:rsid w:val="006E68BF"/>
    <w:rsid w:val="006E7B6F"/>
    <w:rsid w:val="006F3E6D"/>
    <w:rsid w:val="006F4E1C"/>
    <w:rsid w:val="006F5062"/>
    <w:rsid w:val="007006C6"/>
    <w:rsid w:val="00700D85"/>
    <w:rsid w:val="0070419C"/>
    <w:rsid w:val="0070538B"/>
    <w:rsid w:val="0070667A"/>
    <w:rsid w:val="00706EB3"/>
    <w:rsid w:val="00711844"/>
    <w:rsid w:val="00713972"/>
    <w:rsid w:val="00715810"/>
    <w:rsid w:val="007222B9"/>
    <w:rsid w:val="007306BB"/>
    <w:rsid w:val="00731A24"/>
    <w:rsid w:val="00732800"/>
    <w:rsid w:val="00732848"/>
    <w:rsid w:val="00734C54"/>
    <w:rsid w:val="0073722B"/>
    <w:rsid w:val="007379AB"/>
    <w:rsid w:val="00742F1D"/>
    <w:rsid w:val="00745348"/>
    <w:rsid w:val="00747957"/>
    <w:rsid w:val="00752671"/>
    <w:rsid w:val="00754457"/>
    <w:rsid w:val="007628C4"/>
    <w:rsid w:val="00764F99"/>
    <w:rsid w:val="00766759"/>
    <w:rsid w:val="00771794"/>
    <w:rsid w:val="007720A1"/>
    <w:rsid w:val="0077494E"/>
    <w:rsid w:val="00786F99"/>
    <w:rsid w:val="007870CC"/>
    <w:rsid w:val="0078761F"/>
    <w:rsid w:val="00787C05"/>
    <w:rsid w:val="00790835"/>
    <w:rsid w:val="00792B66"/>
    <w:rsid w:val="00792B93"/>
    <w:rsid w:val="0079371F"/>
    <w:rsid w:val="00793D08"/>
    <w:rsid w:val="0079436C"/>
    <w:rsid w:val="00797406"/>
    <w:rsid w:val="007A03C7"/>
    <w:rsid w:val="007A07D7"/>
    <w:rsid w:val="007A1E26"/>
    <w:rsid w:val="007A45EA"/>
    <w:rsid w:val="007B1BEB"/>
    <w:rsid w:val="007B32C0"/>
    <w:rsid w:val="007B3796"/>
    <w:rsid w:val="007C12D3"/>
    <w:rsid w:val="007C33AE"/>
    <w:rsid w:val="007C3CC8"/>
    <w:rsid w:val="007C487E"/>
    <w:rsid w:val="007C49A9"/>
    <w:rsid w:val="007C49EA"/>
    <w:rsid w:val="007D001E"/>
    <w:rsid w:val="007D08DF"/>
    <w:rsid w:val="007D12E8"/>
    <w:rsid w:val="007D16DB"/>
    <w:rsid w:val="007D1A37"/>
    <w:rsid w:val="007D22E7"/>
    <w:rsid w:val="007D61BD"/>
    <w:rsid w:val="007D79D6"/>
    <w:rsid w:val="007E0E0A"/>
    <w:rsid w:val="007E7D1D"/>
    <w:rsid w:val="007F17C7"/>
    <w:rsid w:val="007F282C"/>
    <w:rsid w:val="007F43CC"/>
    <w:rsid w:val="007F4D95"/>
    <w:rsid w:val="007F5BF2"/>
    <w:rsid w:val="007F6D4A"/>
    <w:rsid w:val="00800041"/>
    <w:rsid w:val="00803A79"/>
    <w:rsid w:val="00803D90"/>
    <w:rsid w:val="0081030B"/>
    <w:rsid w:val="0081110B"/>
    <w:rsid w:val="008115B7"/>
    <w:rsid w:val="0081728B"/>
    <w:rsid w:val="00820498"/>
    <w:rsid w:val="0082373E"/>
    <w:rsid w:val="008241AC"/>
    <w:rsid w:val="00824318"/>
    <w:rsid w:val="0082446F"/>
    <w:rsid w:val="00825279"/>
    <w:rsid w:val="008274FF"/>
    <w:rsid w:val="008313F6"/>
    <w:rsid w:val="008339CA"/>
    <w:rsid w:val="00843417"/>
    <w:rsid w:val="008457F3"/>
    <w:rsid w:val="00846A46"/>
    <w:rsid w:val="00847D6C"/>
    <w:rsid w:val="008600C5"/>
    <w:rsid w:val="0086635B"/>
    <w:rsid w:val="00870B07"/>
    <w:rsid w:val="00870F9F"/>
    <w:rsid w:val="008710FA"/>
    <w:rsid w:val="0087194C"/>
    <w:rsid w:val="008725F2"/>
    <w:rsid w:val="0087385D"/>
    <w:rsid w:val="008751A1"/>
    <w:rsid w:val="00881E9D"/>
    <w:rsid w:val="0088512E"/>
    <w:rsid w:val="008852C5"/>
    <w:rsid w:val="00887377"/>
    <w:rsid w:val="00892421"/>
    <w:rsid w:val="008974D3"/>
    <w:rsid w:val="008A2F17"/>
    <w:rsid w:val="008A3816"/>
    <w:rsid w:val="008A3CDF"/>
    <w:rsid w:val="008A44F1"/>
    <w:rsid w:val="008A4808"/>
    <w:rsid w:val="008A765F"/>
    <w:rsid w:val="008A7F73"/>
    <w:rsid w:val="008A7FB5"/>
    <w:rsid w:val="008B036E"/>
    <w:rsid w:val="008C0682"/>
    <w:rsid w:val="008C616A"/>
    <w:rsid w:val="008D541A"/>
    <w:rsid w:val="008E65A6"/>
    <w:rsid w:val="008E7E1B"/>
    <w:rsid w:val="008F0627"/>
    <w:rsid w:val="008F0F74"/>
    <w:rsid w:val="008F35F0"/>
    <w:rsid w:val="008F3EB1"/>
    <w:rsid w:val="008F4ADC"/>
    <w:rsid w:val="008F63CD"/>
    <w:rsid w:val="00900C59"/>
    <w:rsid w:val="00903032"/>
    <w:rsid w:val="0090429E"/>
    <w:rsid w:val="00914B08"/>
    <w:rsid w:val="0091558D"/>
    <w:rsid w:val="009201E4"/>
    <w:rsid w:val="00923A6B"/>
    <w:rsid w:val="00923D64"/>
    <w:rsid w:val="00927122"/>
    <w:rsid w:val="009351A2"/>
    <w:rsid w:val="009355BB"/>
    <w:rsid w:val="00935A49"/>
    <w:rsid w:val="00935A7D"/>
    <w:rsid w:val="00940E2C"/>
    <w:rsid w:val="00941495"/>
    <w:rsid w:val="009464D8"/>
    <w:rsid w:val="00955F29"/>
    <w:rsid w:val="009561B7"/>
    <w:rsid w:val="00972DEF"/>
    <w:rsid w:val="00973B9D"/>
    <w:rsid w:val="00976F41"/>
    <w:rsid w:val="00982787"/>
    <w:rsid w:val="00982E55"/>
    <w:rsid w:val="00983F2C"/>
    <w:rsid w:val="00985C05"/>
    <w:rsid w:val="00986533"/>
    <w:rsid w:val="009941D7"/>
    <w:rsid w:val="009A10DF"/>
    <w:rsid w:val="009A1EA5"/>
    <w:rsid w:val="009A3861"/>
    <w:rsid w:val="009A4381"/>
    <w:rsid w:val="009A46AC"/>
    <w:rsid w:val="009A6129"/>
    <w:rsid w:val="009A772D"/>
    <w:rsid w:val="009B0286"/>
    <w:rsid w:val="009B207C"/>
    <w:rsid w:val="009B2BBE"/>
    <w:rsid w:val="009B55A6"/>
    <w:rsid w:val="009C3C1D"/>
    <w:rsid w:val="009C51E5"/>
    <w:rsid w:val="009D25BA"/>
    <w:rsid w:val="009D2E08"/>
    <w:rsid w:val="009D37ED"/>
    <w:rsid w:val="009D5808"/>
    <w:rsid w:val="009D6351"/>
    <w:rsid w:val="009E1712"/>
    <w:rsid w:val="009E4210"/>
    <w:rsid w:val="009E483E"/>
    <w:rsid w:val="009E556B"/>
    <w:rsid w:val="009E73C9"/>
    <w:rsid w:val="009E7BA1"/>
    <w:rsid w:val="009F1DEF"/>
    <w:rsid w:val="00A04D50"/>
    <w:rsid w:val="00A06277"/>
    <w:rsid w:val="00A06A3A"/>
    <w:rsid w:val="00A12F58"/>
    <w:rsid w:val="00A12FD9"/>
    <w:rsid w:val="00A15717"/>
    <w:rsid w:val="00A27587"/>
    <w:rsid w:val="00A304D4"/>
    <w:rsid w:val="00A3390F"/>
    <w:rsid w:val="00A33B37"/>
    <w:rsid w:val="00A40FCF"/>
    <w:rsid w:val="00A4249C"/>
    <w:rsid w:val="00A461C7"/>
    <w:rsid w:val="00A47518"/>
    <w:rsid w:val="00A47CF9"/>
    <w:rsid w:val="00A508F5"/>
    <w:rsid w:val="00A526FB"/>
    <w:rsid w:val="00A5546C"/>
    <w:rsid w:val="00A55560"/>
    <w:rsid w:val="00A61C07"/>
    <w:rsid w:val="00A70962"/>
    <w:rsid w:val="00A720BC"/>
    <w:rsid w:val="00A722C2"/>
    <w:rsid w:val="00A72494"/>
    <w:rsid w:val="00A7265C"/>
    <w:rsid w:val="00A72C86"/>
    <w:rsid w:val="00A77139"/>
    <w:rsid w:val="00A82A10"/>
    <w:rsid w:val="00A85D06"/>
    <w:rsid w:val="00A87CE2"/>
    <w:rsid w:val="00A91BB8"/>
    <w:rsid w:val="00A93833"/>
    <w:rsid w:val="00A938C4"/>
    <w:rsid w:val="00A93B22"/>
    <w:rsid w:val="00A94A30"/>
    <w:rsid w:val="00A95214"/>
    <w:rsid w:val="00A964DD"/>
    <w:rsid w:val="00A96EF2"/>
    <w:rsid w:val="00AA274A"/>
    <w:rsid w:val="00AA43EA"/>
    <w:rsid w:val="00AA4749"/>
    <w:rsid w:val="00AB755A"/>
    <w:rsid w:val="00AC6F8A"/>
    <w:rsid w:val="00AC7096"/>
    <w:rsid w:val="00AC7EA8"/>
    <w:rsid w:val="00AD532F"/>
    <w:rsid w:val="00AD70BC"/>
    <w:rsid w:val="00AE0289"/>
    <w:rsid w:val="00AE0B6F"/>
    <w:rsid w:val="00AE2E6E"/>
    <w:rsid w:val="00AE4E88"/>
    <w:rsid w:val="00AE5FE2"/>
    <w:rsid w:val="00AE789E"/>
    <w:rsid w:val="00B01BC3"/>
    <w:rsid w:val="00B027C3"/>
    <w:rsid w:val="00B03EC9"/>
    <w:rsid w:val="00B14062"/>
    <w:rsid w:val="00B16072"/>
    <w:rsid w:val="00B16478"/>
    <w:rsid w:val="00B17227"/>
    <w:rsid w:val="00B20044"/>
    <w:rsid w:val="00B217EE"/>
    <w:rsid w:val="00B25FD8"/>
    <w:rsid w:val="00B27179"/>
    <w:rsid w:val="00B44BC8"/>
    <w:rsid w:val="00B46630"/>
    <w:rsid w:val="00B50D9E"/>
    <w:rsid w:val="00B519DD"/>
    <w:rsid w:val="00B55F10"/>
    <w:rsid w:val="00B636D8"/>
    <w:rsid w:val="00B6680E"/>
    <w:rsid w:val="00B6699C"/>
    <w:rsid w:val="00B74377"/>
    <w:rsid w:val="00B80D3C"/>
    <w:rsid w:val="00B8318F"/>
    <w:rsid w:val="00B8343C"/>
    <w:rsid w:val="00B86B05"/>
    <w:rsid w:val="00B87A75"/>
    <w:rsid w:val="00B94085"/>
    <w:rsid w:val="00B97D8D"/>
    <w:rsid w:val="00BA31D7"/>
    <w:rsid w:val="00BA4A2A"/>
    <w:rsid w:val="00BA5925"/>
    <w:rsid w:val="00BB16DB"/>
    <w:rsid w:val="00BB5058"/>
    <w:rsid w:val="00BB54E7"/>
    <w:rsid w:val="00BB6B60"/>
    <w:rsid w:val="00BC1867"/>
    <w:rsid w:val="00BC3099"/>
    <w:rsid w:val="00BC39FD"/>
    <w:rsid w:val="00BC4F7C"/>
    <w:rsid w:val="00BC57F1"/>
    <w:rsid w:val="00BC71EC"/>
    <w:rsid w:val="00BD019D"/>
    <w:rsid w:val="00BD3ADB"/>
    <w:rsid w:val="00BD544A"/>
    <w:rsid w:val="00BD55EE"/>
    <w:rsid w:val="00BE03E5"/>
    <w:rsid w:val="00BE3852"/>
    <w:rsid w:val="00BE3AF5"/>
    <w:rsid w:val="00BE5E5B"/>
    <w:rsid w:val="00BE6B36"/>
    <w:rsid w:val="00BF1857"/>
    <w:rsid w:val="00BF1A97"/>
    <w:rsid w:val="00BF2FA6"/>
    <w:rsid w:val="00BF428E"/>
    <w:rsid w:val="00BF5B68"/>
    <w:rsid w:val="00BF60F2"/>
    <w:rsid w:val="00C042D4"/>
    <w:rsid w:val="00C04881"/>
    <w:rsid w:val="00C06589"/>
    <w:rsid w:val="00C1300E"/>
    <w:rsid w:val="00C16DC7"/>
    <w:rsid w:val="00C175F3"/>
    <w:rsid w:val="00C326A2"/>
    <w:rsid w:val="00C32EF9"/>
    <w:rsid w:val="00C33B12"/>
    <w:rsid w:val="00C42209"/>
    <w:rsid w:val="00C4448E"/>
    <w:rsid w:val="00C50769"/>
    <w:rsid w:val="00C50CBA"/>
    <w:rsid w:val="00C578B8"/>
    <w:rsid w:val="00C6599D"/>
    <w:rsid w:val="00C66125"/>
    <w:rsid w:val="00C67587"/>
    <w:rsid w:val="00C67965"/>
    <w:rsid w:val="00C70638"/>
    <w:rsid w:val="00C70F88"/>
    <w:rsid w:val="00C7176C"/>
    <w:rsid w:val="00C717B9"/>
    <w:rsid w:val="00C751A6"/>
    <w:rsid w:val="00C77B21"/>
    <w:rsid w:val="00C8756D"/>
    <w:rsid w:val="00C90313"/>
    <w:rsid w:val="00C936A5"/>
    <w:rsid w:val="00C945F1"/>
    <w:rsid w:val="00CA4D31"/>
    <w:rsid w:val="00CA5B2E"/>
    <w:rsid w:val="00CA6641"/>
    <w:rsid w:val="00CB2F73"/>
    <w:rsid w:val="00CB6472"/>
    <w:rsid w:val="00CB7A51"/>
    <w:rsid w:val="00CC1154"/>
    <w:rsid w:val="00CD3939"/>
    <w:rsid w:val="00CE737A"/>
    <w:rsid w:val="00CE7D9A"/>
    <w:rsid w:val="00CF004E"/>
    <w:rsid w:val="00CF3967"/>
    <w:rsid w:val="00CF7450"/>
    <w:rsid w:val="00CF7FA8"/>
    <w:rsid w:val="00D03FC0"/>
    <w:rsid w:val="00D05289"/>
    <w:rsid w:val="00D05D19"/>
    <w:rsid w:val="00D06C43"/>
    <w:rsid w:val="00D1337C"/>
    <w:rsid w:val="00D14EB5"/>
    <w:rsid w:val="00D208BD"/>
    <w:rsid w:val="00D248C1"/>
    <w:rsid w:val="00D252C8"/>
    <w:rsid w:val="00D279F1"/>
    <w:rsid w:val="00D27DE6"/>
    <w:rsid w:val="00D3173C"/>
    <w:rsid w:val="00D32F5C"/>
    <w:rsid w:val="00D340B3"/>
    <w:rsid w:val="00D34907"/>
    <w:rsid w:val="00D34BC6"/>
    <w:rsid w:val="00D3513D"/>
    <w:rsid w:val="00D4073F"/>
    <w:rsid w:val="00D4128D"/>
    <w:rsid w:val="00D41693"/>
    <w:rsid w:val="00D4560A"/>
    <w:rsid w:val="00D50088"/>
    <w:rsid w:val="00D5088A"/>
    <w:rsid w:val="00D53175"/>
    <w:rsid w:val="00D54754"/>
    <w:rsid w:val="00D54B0A"/>
    <w:rsid w:val="00D6114B"/>
    <w:rsid w:val="00D62DD7"/>
    <w:rsid w:val="00D63005"/>
    <w:rsid w:val="00D64D9D"/>
    <w:rsid w:val="00D660B6"/>
    <w:rsid w:val="00D7036D"/>
    <w:rsid w:val="00D71AE2"/>
    <w:rsid w:val="00D72812"/>
    <w:rsid w:val="00D7383E"/>
    <w:rsid w:val="00D76B85"/>
    <w:rsid w:val="00D7745C"/>
    <w:rsid w:val="00D77A6A"/>
    <w:rsid w:val="00D80D11"/>
    <w:rsid w:val="00D829BE"/>
    <w:rsid w:val="00D8493C"/>
    <w:rsid w:val="00D86162"/>
    <w:rsid w:val="00D865E5"/>
    <w:rsid w:val="00D90FC3"/>
    <w:rsid w:val="00D91A7E"/>
    <w:rsid w:val="00D92040"/>
    <w:rsid w:val="00D921AD"/>
    <w:rsid w:val="00D925E6"/>
    <w:rsid w:val="00D963A8"/>
    <w:rsid w:val="00D973E4"/>
    <w:rsid w:val="00DA1A23"/>
    <w:rsid w:val="00DA3428"/>
    <w:rsid w:val="00DA7434"/>
    <w:rsid w:val="00DB039B"/>
    <w:rsid w:val="00DB11AA"/>
    <w:rsid w:val="00DB2DEC"/>
    <w:rsid w:val="00DB5857"/>
    <w:rsid w:val="00DC2186"/>
    <w:rsid w:val="00DC6897"/>
    <w:rsid w:val="00DD3576"/>
    <w:rsid w:val="00DD4F23"/>
    <w:rsid w:val="00DD5723"/>
    <w:rsid w:val="00DF021A"/>
    <w:rsid w:val="00DF14F9"/>
    <w:rsid w:val="00DF1F0B"/>
    <w:rsid w:val="00DF4516"/>
    <w:rsid w:val="00DF5005"/>
    <w:rsid w:val="00DF5422"/>
    <w:rsid w:val="00E003BF"/>
    <w:rsid w:val="00E00711"/>
    <w:rsid w:val="00E03FE8"/>
    <w:rsid w:val="00E067D4"/>
    <w:rsid w:val="00E06D8F"/>
    <w:rsid w:val="00E111AE"/>
    <w:rsid w:val="00E11A66"/>
    <w:rsid w:val="00E130D5"/>
    <w:rsid w:val="00E15FBB"/>
    <w:rsid w:val="00E16D91"/>
    <w:rsid w:val="00E219DE"/>
    <w:rsid w:val="00E3349A"/>
    <w:rsid w:val="00E33A6D"/>
    <w:rsid w:val="00E40C25"/>
    <w:rsid w:val="00E412FB"/>
    <w:rsid w:val="00E41CE3"/>
    <w:rsid w:val="00E4227E"/>
    <w:rsid w:val="00E45E50"/>
    <w:rsid w:val="00E476BC"/>
    <w:rsid w:val="00E47B56"/>
    <w:rsid w:val="00E5047C"/>
    <w:rsid w:val="00E50A13"/>
    <w:rsid w:val="00E54153"/>
    <w:rsid w:val="00E56B70"/>
    <w:rsid w:val="00E573F1"/>
    <w:rsid w:val="00E5752D"/>
    <w:rsid w:val="00E6082D"/>
    <w:rsid w:val="00E60DB4"/>
    <w:rsid w:val="00E71574"/>
    <w:rsid w:val="00E80C8D"/>
    <w:rsid w:val="00E832BC"/>
    <w:rsid w:val="00E84DA6"/>
    <w:rsid w:val="00E92B87"/>
    <w:rsid w:val="00E943C8"/>
    <w:rsid w:val="00E961AA"/>
    <w:rsid w:val="00E96E43"/>
    <w:rsid w:val="00EA2310"/>
    <w:rsid w:val="00EA52F7"/>
    <w:rsid w:val="00EA7865"/>
    <w:rsid w:val="00EA7CCC"/>
    <w:rsid w:val="00EB1064"/>
    <w:rsid w:val="00EB3DAF"/>
    <w:rsid w:val="00EB43DB"/>
    <w:rsid w:val="00EB6299"/>
    <w:rsid w:val="00EB630E"/>
    <w:rsid w:val="00EB6F50"/>
    <w:rsid w:val="00EC07CD"/>
    <w:rsid w:val="00EC173E"/>
    <w:rsid w:val="00EC694F"/>
    <w:rsid w:val="00ED13C7"/>
    <w:rsid w:val="00ED37A5"/>
    <w:rsid w:val="00ED4363"/>
    <w:rsid w:val="00ED5E02"/>
    <w:rsid w:val="00EE2750"/>
    <w:rsid w:val="00EE40BB"/>
    <w:rsid w:val="00EE5727"/>
    <w:rsid w:val="00EE7420"/>
    <w:rsid w:val="00EF5CE8"/>
    <w:rsid w:val="00F056D1"/>
    <w:rsid w:val="00F116C5"/>
    <w:rsid w:val="00F12335"/>
    <w:rsid w:val="00F1571A"/>
    <w:rsid w:val="00F20AE1"/>
    <w:rsid w:val="00F225AD"/>
    <w:rsid w:val="00F27D4D"/>
    <w:rsid w:val="00F3149F"/>
    <w:rsid w:val="00F32669"/>
    <w:rsid w:val="00F34E6B"/>
    <w:rsid w:val="00F35422"/>
    <w:rsid w:val="00F40D03"/>
    <w:rsid w:val="00F4633A"/>
    <w:rsid w:val="00F4723F"/>
    <w:rsid w:val="00F47AB5"/>
    <w:rsid w:val="00F539A0"/>
    <w:rsid w:val="00F54DDC"/>
    <w:rsid w:val="00F557B7"/>
    <w:rsid w:val="00F6189D"/>
    <w:rsid w:val="00F63693"/>
    <w:rsid w:val="00F65B5F"/>
    <w:rsid w:val="00F6650E"/>
    <w:rsid w:val="00F72D32"/>
    <w:rsid w:val="00F74563"/>
    <w:rsid w:val="00F82401"/>
    <w:rsid w:val="00F86414"/>
    <w:rsid w:val="00F92709"/>
    <w:rsid w:val="00F953CA"/>
    <w:rsid w:val="00FA0EEC"/>
    <w:rsid w:val="00FA10A4"/>
    <w:rsid w:val="00FB3423"/>
    <w:rsid w:val="00FB69E0"/>
    <w:rsid w:val="00FC7111"/>
    <w:rsid w:val="00FC747A"/>
    <w:rsid w:val="00FD0106"/>
    <w:rsid w:val="00FD2117"/>
    <w:rsid w:val="00FD6BD8"/>
    <w:rsid w:val="00FE11FB"/>
    <w:rsid w:val="00FE1D3C"/>
    <w:rsid w:val="00FE28B7"/>
    <w:rsid w:val="00FE47EC"/>
    <w:rsid w:val="00FE4904"/>
    <w:rsid w:val="00FE51E4"/>
    <w:rsid w:val="00FE6327"/>
    <w:rsid w:val="00FF140D"/>
    <w:rsid w:val="00FF2E8F"/>
    <w:rsid w:val="00FF4C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30006"/>
  <w15:docId w15:val="{935A879B-6794-4D7C-BECE-DE744D65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51AB"/>
    <w:rPr>
      <w:rFonts w:ascii="Arial" w:hAnsi="Arial"/>
      <w:sz w:val="22"/>
      <w:lang w:val="de-DE" w:eastAsia="en-US"/>
    </w:rPr>
  </w:style>
  <w:style w:type="paragraph" w:styleId="Nagwek1">
    <w:name w:val="heading 1"/>
    <w:basedOn w:val="Normalny"/>
    <w:next w:val="Normalny"/>
    <w:link w:val="Nagwek1Znak"/>
    <w:qFormat/>
    <w:rsid w:val="001E09EB"/>
    <w:pPr>
      <w:keepNext/>
      <w:pageBreakBefore/>
      <w:numPr>
        <w:numId w:val="1"/>
      </w:numPr>
      <w:spacing w:after="240"/>
      <w:outlineLvl w:val="0"/>
    </w:pPr>
    <w:rPr>
      <w:smallCaps/>
      <w:kern w:val="32"/>
      <w:sz w:val="32"/>
    </w:rPr>
  </w:style>
  <w:style w:type="paragraph" w:styleId="Nagwek2">
    <w:name w:val="heading 2"/>
    <w:basedOn w:val="Normalny"/>
    <w:next w:val="Normalny"/>
    <w:link w:val="Nagwek2Znak"/>
    <w:qFormat/>
    <w:rsid w:val="001E09EB"/>
    <w:pPr>
      <w:keepNext/>
      <w:numPr>
        <w:ilvl w:val="1"/>
        <w:numId w:val="1"/>
      </w:numPr>
      <w:spacing w:before="240" w:after="120"/>
      <w:outlineLvl w:val="1"/>
    </w:pPr>
    <w:rPr>
      <w:b/>
      <w:i/>
      <w:smallCaps/>
      <w:sz w:val="28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1E09EB"/>
    <w:pPr>
      <w:keepNext/>
      <w:numPr>
        <w:ilvl w:val="2"/>
        <w:numId w:val="1"/>
      </w:numPr>
      <w:spacing w:before="240" w:after="60"/>
      <w:outlineLvl w:val="2"/>
    </w:pPr>
    <w:rPr>
      <w:b/>
      <w:smallCaps/>
      <w:sz w:val="24"/>
    </w:rPr>
  </w:style>
  <w:style w:type="paragraph" w:styleId="Nagwek4">
    <w:name w:val="heading 4"/>
    <w:basedOn w:val="Normalny"/>
    <w:next w:val="Normalny"/>
    <w:qFormat/>
    <w:rsid w:val="001E09EB"/>
    <w:pPr>
      <w:keepNext/>
      <w:numPr>
        <w:ilvl w:val="3"/>
        <w:numId w:val="1"/>
      </w:numPr>
      <w:spacing w:before="240" w:after="60"/>
      <w:outlineLvl w:val="3"/>
    </w:pPr>
    <w:rPr>
      <w:i/>
      <w:sz w:val="20"/>
    </w:rPr>
  </w:style>
  <w:style w:type="paragraph" w:styleId="Nagwek5">
    <w:name w:val="heading 5"/>
    <w:basedOn w:val="Normalny"/>
    <w:next w:val="Normalny"/>
    <w:qFormat/>
    <w:rsid w:val="001E09EB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qFormat/>
    <w:rsid w:val="001E09EB"/>
    <w:pPr>
      <w:keepNext/>
      <w:outlineLvl w:val="5"/>
    </w:pPr>
    <w:rPr>
      <w:i/>
      <w:sz w:val="28"/>
      <w:lang w:val="en-GB"/>
    </w:rPr>
  </w:style>
  <w:style w:type="paragraph" w:styleId="Nagwek7">
    <w:name w:val="heading 7"/>
    <w:basedOn w:val="Normalny"/>
    <w:next w:val="Normalny"/>
    <w:qFormat/>
    <w:rsid w:val="001E09EB"/>
    <w:pPr>
      <w:keepNext/>
      <w:ind w:left="709"/>
      <w:outlineLvl w:val="6"/>
    </w:pPr>
    <w:rPr>
      <w:b/>
      <w:sz w:val="24"/>
      <w:lang w:val="en-GB"/>
    </w:rPr>
  </w:style>
  <w:style w:type="paragraph" w:styleId="Nagwek8">
    <w:name w:val="heading 8"/>
    <w:basedOn w:val="Normalny"/>
    <w:next w:val="Normalny"/>
    <w:qFormat/>
    <w:rsid w:val="001E09EB"/>
    <w:pPr>
      <w:keepNext/>
      <w:ind w:left="709"/>
      <w:outlineLvl w:val="7"/>
    </w:pPr>
    <w:rPr>
      <w:b/>
      <w:lang w:val="en-GB"/>
    </w:rPr>
  </w:style>
  <w:style w:type="paragraph" w:styleId="Nagwek9">
    <w:name w:val="heading 9"/>
    <w:basedOn w:val="Normalny"/>
    <w:next w:val="Normalny"/>
    <w:qFormat/>
    <w:rsid w:val="001E09EB"/>
    <w:pPr>
      <w:keepNext/>
      <w:outlineLvl w:val="8"/>
    </w:pPr>
    <w:rPr>
      <w:b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SH-Logo">
    <w:name w:val="BSH-Logo"/>
    <w:basedOn w:val="Normalny"/>
    <w:rsid w:val="001E09EB"/>
    <w:pPr>
      <w:tabs>
        <w:tab w:val="left" w:pos="7711"/>
      </w:tabs>
      <w:spacing w:after="120" w:line="920" w:lineRule="exact"/>
      <w:ind w:right="-1418"/>
    </w:pPr>
    <w:rPr>
      <w:rFonts w:ascii="BSHG-Logos" w:hAnsi="BSHG-Logos"/>
      <w:position w:val="-14"/>
      <w:sz w:val="65"/>
    </w:rPr>
  </w:style>
  <w:style w:type="paragraph" w:styleId="Tekstpodstawowywcity">
    <w:name w:val="Body Text Indent"/>
    <w:basedOn w:val="Normalny"/>
    <w:rsid w:val="001E09EB"/>
    <w:rPr>
      <w:rFonts w:ascii="Verdana" w:hAnsi="Verdana"/>
      <w:sz w:val="14"/>
    </w:rPr>
  </w:style>
  <w:style w:type="paragraph" w:styleId="Stopka">
    <w:name w:val="footer"/>
    <w:basedOn w:val="Normalny"/>
    <w:link w:val="StopkaZnak"/>
    <w:rsid w:val="001E09EB"/>
    <w:pPr>
      <w:tabs>
        <w:tab w:val="right" w:pos="9356"/>
      </w:tabs>
      <w:spacing w:line="200" w:lineRule="exact"/>
    </w:pPr>
    <w:rPr>
      <w:sz w:val="14"/>
    </w:rPr>
  </w:style>
  <w:style w:type="paragraph" w:styleId="Nagwek">
    <w:name w:val="header"/>
    <w:basedOn w:val="Normalny"/>
    <w:next w:val="Normalny"/>
    <w:link w:val="NagwekZnak"/>
    <w:rsid w:val="001E09EB"/>
    <w:pPr>
      <w:spacing w:after="640" w:line="240" w:lineRule="exact"/>
    </w:pPr>
    <w:rPr>
      <w:spacing w:val="32"/>
      <w:sz w:val="16"/>
    </w:rPr>
  </w:style>
  <w:style w:type="paragraph" w:styleId="Spistreci1">
    <w:name w:val="toc 1"/>
    <w:basedOn w:val="Normalny"/>
    <w:next w:val="Normalny"/>
    <w:autoRedefine/>
    <w:uiPriority w:val="39"/>
    <w:rsid w:val="00196B5D"/>
    <w:pPr>
      <w:jc w:val="both"/>
    </w:pPr>
  </w:style>
  <w:style w:type="paragraph" w:styleId="Spistreci2">
    <w:name w:val="toc 2"/>
    <w:basedOn w:val="Normalny"/>
    <w:next w:val="Normalny"/>
    <w:autoRedefine/>
    <w:uiPriority w:val="39"/>
    <w:rsid w:val="001E09EB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rsid w:val="001E09EB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rsid w:val="001E09EB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rsid w:val="001E09EB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rsid w:val="001E09EB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rsid w:val="001E09EB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rsid w:val="001E09EB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rsid w:val="001E09EB"/>
    <w:pPr>
      <w:ind w:left="1760"/>
    </w:pPr>
  </w:style>
  <w:style w:type="character" w:styleId="Hipercze">
    <w:name w:val="Hyperlink"/>
    <w:basedOn w:val="Domylnaczcionkaakapitu"/>
    <w:uiPriority w:val="99"/>
    <w:rsid w:val="001E09E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1E09EB"/>
    <w:pPr>
      <w:spacing w:before="120" w:after="120"/>
    </w:pPr>
    <w:rPr>
      <w:b/>
      <w:sz w:val="20"/>
    </w:rPr>
  </w:style>
  <w:style w:type="paragraph" w:styleId="Spisilustracji">
    <w:name w:val="table of figures"/>
    <w:basedOn w:val="Normalny"/>
    <w:next w:val="Normalny"/>
    <w:uiPriority w:val="99"/>
    <w:semiHidden/>
    <w:rsid w:val="001E09EB"/>
    <w:pPr>
      <w:ind w:left="440" w:hanging="440"/>
    </w:pPr>
  </w:style>
  <w:style w:type="paragraph" w:styleId="Mapadokumentu">
    <w:name w:val="Document Map"/>
    <w:basedOn w:val="Normalny"/>
    <w:semiHidden/>
    <w:rsid w:val="001E09EB"/>
    <w:pPr>
      <w:shd w:val="clear" w:color="auto" w:fill="000080"/>
    </w:pPr>
    <w:rPr>
      <w:rFonts w:ascii="Tahoma" w:hAnsi="Tahoma"/>
    </w:rPr>
  </w:style>
  <w:style w:type="paragraph" w:styleId="Tekstpodstawowywcity2">
    <w:name w:val="Body Text Indent 2"/>
    <w:basedOn w:val="Normalny"/>
    <w:link w:val="Tekstpodstawowywcity2Znak"/>
    <w:rsid w:val="001E09EB"/>
    <w:pPr>
      <w:ind w:left="709"/>
    </w:pPr>
    <w:rPr>
      <w:lang w:val="en-GB"/>
    </w:rPr>
  </w:style>
  <w:style w:type="paragraph" w:styleId="Tekstpodstawowy">
    <w:name w:val="Body Text"/>
    <w:basedOn w:val="Normalny"/>
    <w:rsid w:val="001E09EB"/>
    <w:pPr>
      <w:jc w:val="both"/>
    </w:pPr>
    <w:rPr>
      <w:rFonts w:ascii="Verdana" w:hAnsi="Verdana"/>
      <w:lang w:val="en-GB"/>
    </w:rPr>
  </w:style>
  <w:style w:type="paragraph" w:customStyle="1" w:styleId="Grafik">
    <w:name w:val="Grafik"/>
    <w:basedOn w:val="Normalny"/>
    <w:rsid w:val="001E09EB"/>
    <w:pPr>
      <w:ind w:left="426"/>
    </w:pPr>
  </w:style>
  <w:style w:type="paragraph" w:customStyle="1" w:styleId="Normal">
    <w:name w:val="[Normal]"/>
    <w:rsid w:val="001E09EB"/>
    <w:pPr>
      <w:autoSpaceDE w:val="0"/>
      <w:autoSpaceDN w:val="0"/>
      <w:adjustRightInd w:val="0"/>
    </w:pPr>
    <w:rPr>
      <w:rFonts w:ascii="Verdana" w:hAnsi="Verdana"/>
      <w:lang w:eastAsia="en-US"/>
    </w:rPr>
  </w:style>
  <w:style w:type="paragraph" w:styleId="Tekstpodstawowywcity3">
    <w:name w:val="Body Text Indent 3"/>
    <w:basedOn w:val="Normalny"/>
    <w:rsid w:val="001E09EB"/>
    <w:pPr>
      <w:ind w:left="2127" w:hanging="1418"/>
    </w:pPr>
    <w:rPr>
      <w:lang w:val="en-GB"/>
    </w:rPr>
  </w:style>
  <w:style w:type="paragraph" w:customStyle="1" w:styleId="Seitenzahl2">
    <w:name w:val="Seitenzahl2"/>
    <w:basedOn w:val="Normalny"/>
    <w:rsid w:val="001E09EB"/>
    <w:pPr>
      <w:spacing w:before="240" w:after="240" w:line="220" w:lineRule="exact"/>
    </w:pPr>
  </w:style>
  <w:style w:type="paragraph" w:styleId="Tytu">
    <w:name w:val="Title"/>
    <w:basedOn w:val="Normalny"/>
    <w:qFormat/>
    <w:rsid w:val="001E09EB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ekstpodstawowy2">
    <w:name w:val="Body Text 2"/>
    <w:basedOn w:val="Normalny"/>
    <w:rsid w:val="001E09EB"/>
    <w:rPr>
      <w:color w:val="FF0000"/>
    </w:rPr>
  </w:style>
  <w:style w:type="character" w:styleId="UyteHipercze">
    <w:name w:val="FollowedHyperlink"/>
    <w:basedOn w:val="Domylnaczcionkaakapitu"/>
    <w:rsid w:val="001E09EB"/>
    <w:rPr>
      <w:color w:val="800080"/>
      <w:u w:val="single"/>
    </w:rPr>
  </w:style>
  <w:style w:type="paragraph" w:customStyle="1" w:styleId="Aufzhlung2">
    <w:name w:val="Aufzählung2"/>
    <w:basedOn w:val="Normalny"/>
    <w:rsid w:val="001E09EB"/>
    <w:pPr>
      <w:numPr>
        <w:numId w:val="4"/>
      </w:numPr>
      <w:tabs>
        <w:tab w:val="clear" w:pos="2061"/>
        <w:tab w:val="left" w:pos="993"/>
        <w:tab w:val="right" w:pos="9639"/>
      </w:tabs>
      <w:spacing w:after="120"/>
      <w:ind w:left="993" w:hanging="284"/>
      <w:jc w:val="both"/>
    </w:pPr>
  </w:style>
  <w:style w:type="paragraph" w:styleId="Tekstdymka">
    <w:name w:val="Balloon Text"/>
    <w:basedOn w:val="Normalny"/>
    <w:semiHidden/>
    <w:rsid w:val="001E09E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B2453D"/>
    <w:rPr>
      <w:sz w:val="16"/>
      <w:szCs w:val="16"/>
    </w:rPr>
  </w:style>
  <w:style w:type="paragraph" w:styleId="Tekstkomentarza">
    <w:name w:val="annotation text"/>
    <w:basedOn w:val="Normalny"/>
    <w:semiHidden/>
    <w:rsid w:val="00B2453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B2453D"/>
    <w:rPr>
      <w:b/>
      <w:bCs/>
    </w:rPr>
  </w:style>
  <w:style w:type="table" w:styleId="Tabela-Wspczesny">
    <w:name w:val="Table Contemporary"/>
    <w:basedOn w:val="Standardowy"/>
    <w:rsid w:val="001E38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przypisudolnego">
    <w:name w:val="footnote text"/>
    <w:basedOn w:val="Normalny"/>
    <w:semiHidden/>
    <w:rsid w:val="00662316"/>
    <w:rPr>
      <w:sz w:val="20"/>
    </w:rPr>
  </w:style>
  <w:style w:type="character" w:styleId="Odwoanieprzypisudolnego">
    <w:name w:val="footnote reference"/>
    <w:basedOn w:val="Domylnaczcionkaakapitu"/>
    <w:semiHidden/>
    <w:rsid w:val="00662316"/>
    <w:rPr>
      <w:vertAlign w:val="superscript"/>
    </w:rPr>
  </w:style>
  <w:style w:type="character" w:customStyle="1" w:styleId="StopkaZnak">
    <w:name w:val="Stopka Znak"/>
    <w:basedOn w:val="Domylnaczcionkaakapitu"/>
    <w:link w:val="Stopka"/>
    <w:rsid w:val="00342FFD"/>
    <w:rPr>
      <w:rFonts w:ascii="Arial" w:hAnsi="Arial"/>
      <w:sz w:val="14"/>
      <w:lang w:eastAsia="en-US"/>
    </w:rPr>
  </w:style>
  <w:style w:type="character" w:customStyle="1" w:styleId="hps">
    <w:name w:val="hps"/>
    <w:basedOn w:val="Domylnaczcionkaakapitu"/>
    <w:rsid w:val="00464A3D"/>
  </w:style>
  <w:style w:type="character" w:customStyle="1" w:styleId="hpsatn">
    <w:name w:val="hps atn"/>
    <w:basedOn w:val="Domylnaczcionkaakapitu"/>
    <w:rsid w:val="00464A3D"/>
  </w:style>
  <w:style w:type="paragraph" w:styleId="Poprawka">
    <w:name w:val="Revision"/>
    <w:hidden/>
    <w:uiPriority w:val="99"/>
    <w:semiHidden/>
    <w:rsid w:val="001B1C86"/>
    <w:rPr>
      <w:rFonts w:ascii="Arial" w:hAnsi="Arial"/>
      <w:sz w:val="22"/>
      <w:lang w:val="de-DE" w:eastAsia="en-US"/>
    </w:rPr>
  </w:style>
  <w:style w:type="paragraph" w:styleId="Akapitzlist">
    <w:name w:val="List Paragraph"/>
    <w:basedOn w:val="Normalny"/>
    <w:uiPriority w:val="34"/>
    <w:qFormat/>
    <w:rsid w:val="00201117"/>
    <w:pPr>
      <w:ind w:left="720"/>
    </w:pPr>
    <w:rPr>
      <w:rFonts w:ascii="Calibri" w:eastAsiaTheme="minorHAnsi" w:hAnsi="Calibri" w:cs="Calibri"/>
      <w:szCs w:val="22"/>
      <w:lang w:val="en-US"/>
    </w:rPr>
  </w:style>
  <w:style w:type="character" w:styleId="Pogrubienie">
    <w:name w:val="Strong"/>
    <w:basedOn w:val="Domylnaczcionkaakapitu"/>
    <w:uiPriority w:val="22"/>
    <w:qFormat/>
    <w:rsid w:val="00E573F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35A49"/>
    <w:rPr>
      <w:rFonts w:ascii="Arial" w:hAnsi="Arial"/>
      <w:smallCaps/>
      <w:kern w:val="32"/>
      <w:sz w:val="32"/>
      <w:lang w:val="de-DE" w:eastAsia="en-US"/>
    </w:rPr>
  </w:style>
  <w:style w:type="character" w:customStyle="1" w:styleId="Nagwek2Znak">
    <w:name w:val="Nagłówek 2 Znak"/>
    <w:basedOn w:val="Domylnaczcionkaakapitu"/>
    <w:link w:val="Nagwek2"/>
    <w:rsid w:val="00935A49"/>
    <w:rPr>
      <w:rFonts w:ascii="Arial" w:hAnsi="Arial"/>
      <w:b/>
      <w:i/>
      <w:smallCaps/>
      <w:sz w:val="28"/>
      <w:lang w:val="en-GB" w:eastAsia="en-US"/>
    </w:rPr>
  </w:style>
  <w:style w:type="character" w:customStyle="1" w:styleId="Nagwek3Znak">
    <w:name w:val="Nagłówek 3 Znak"/>
    <w:basedOn w:val="Domylnaczcionkaakapitu"/>
    <w:link w:val="Nagwek3"/>
    <w:rsid w:val="00935A49"/>
    <w:rPr>
      <w:rFonts w:ascii="Arial" w:hAnsi="Arial"/>
      <w:b/>
      <w:smallCaps/>
      <w:sz w:val="24"/>
      <w:lang w:val="de-DE" w:eastAsia="en-US"/>
    </w:rPr>
  </w:style>
  <w:style w:type="character" w:customStyle="1" w:styleId="Nagwek6Znak">
    <w:name w:val="Nagłówek 6 Znak"/>
    <w:basedOn w:val="Domylnaczcionkaakapitu"/>
    <w:link w:val="Nagwek6"/>
    <w:rsid w:val="00935A49"/>
    <w:rPr>
      <w:rFonts w:ascii="Arial" w:hAnsi="Arial"/>
      <w:i/>
      <w:sz w:val="28"/>
      <w:lang w:val="en-GB" w:eastAsia="en-US"/>
    </w:rPr>
  </w:style>
  <w:style w:type="character" w:customStyle="1" w:styleId="NagwekZnak">
    <w:name w:val="Nagłówek Znak"/>
    <w:basedOn w:val="Domylnaczcionkaakapitu"/>
    <w:link w:val="Nagwek"/>
    <w:rsid w:val="00935A49"/>
    <w:rPr>
      <w:rFonts w:ascii="Arial" w:hAnsi="Arial"/>
      <w:spacing w:val="32"/>
      <w:sz w:val="16"/>
      <w:lang w:val="de-D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5A49"/>
    <w:rPr>
      <w:rFonts w:ascii="Arial" w:hAnsi="Arial"/>
      <w:sz w:val="22"/>
      <w:lang w:val="en-GB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3AF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342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4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25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4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58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20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7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68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79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17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0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83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10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879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39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700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74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3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8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28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534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25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019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494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343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13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31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15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73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0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79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05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18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79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8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8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919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875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31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529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09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24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19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0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62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895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646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04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12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01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30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8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64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99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9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2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17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7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24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33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555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79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15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99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48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71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5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0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624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81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88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3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75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20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25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mt.tarnow.pl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Office\BSH\BSH-Blank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B29F5FF3354A97F3C88B0B4E74F5" ma:contentTypeVersion="1" ma:contentTypeDescription="Create a new document." ma:contentTypeScope="" ma:versionID="34538a502cbf081c756177a6203b4321">
  <xsd:schema xmlns:xsd="http://www.w3.org/2001/XMLSchema" xmlns:xs="http://www.w3.org/2001/XMLSchema" xmlns:p="http://schemas.microsoft.com/office/2006/metadata/properties" xmlns:ns2="b141aa7c-4211-4f54-98e9-952a12ec6ee3" targetNamespace="http://schemas.microsoft.com/office/2006/metadata/properties" ma:root="true" ma:fieldsID="d0256d5a1cb4e3970a05a89ee0855c62" ns2:_="">
    <xsd:import namespace="b141aa7c-4211-4f54-98e9-952a12ec6ee3"/>
    <xsd:element name="properties">
      <xsd:complexType>
        <xsd:sequence>
          <xsd:element name="documentManagement">
            <xsd:complexType>
              <xsd:all>
                <xsd:element ref="ns2:TccDocLibTrac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aa7c-4211-4f54-98e9-952a12ec6ee3" elementFormDefault="qualified">
    <xsd:import namespace="http://schemas.microsoft.com/office/2006/documentManagement/types"/>
    <xsd:import namespace="http://schemas.microsoft.com/office/infopath/2007/PartnerControls"/>
    <xsd:element name="TccDocLibTracker" ma:index="8" nillable="true" ma:displayName="TccDocLibTracker" ma:hidden="true" ma:internalName="TccDocLibTrack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D3A57-02EE-4015-B5FB-F09FA7C0F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46B00-1C9E-47B7-AF93-2BFD2A276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3331F-C425-47CA-A15C-B7AE82F9A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1aa7c-4211-4f54-98e9-952a12ec6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5DB28-4964-46C6-A4D4-658392D6A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BSH-Blanko.dot</Template>
  <TotalTime>94</TotalTime>
  <Pages>8</Pages>
  <Words>2117</Words>
  <Characters>12704</Characters>
  <Application>Microsoft Office Word</Application>
  <DocSecurity>0</DocSecurity>
  <Lines>105</Lines>
  <Paragraphs>29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BSH Briefvorlage</vt:lpstr>
      <vt:lpstr>BSH Briefvorlage</vt:lpstr>
      <vt:lpstr>BSH Briefvorlage</vt:lpstr>
    </vt:vector>
  </TitlesOfParts>
  <Company>BSH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BSH Briefvorlage</dc:title>
  <dc:subject>Dokumentenvorlage</dc:subject>
  <dc:creator>extsimonis</dc:creator>
  <cp:lastModifiedBy>Radosław Kapałka</cp:lastModifiedBy>
  <cp:revision>18</cp:revision>
  <cp:lastPrinted>2025-07-04T11:45:00Z</cp:lastPrinted>
  <dcterms:created xsi:type="dcterms:W3CDTF">2025-05-05T07:54:00Z</dcterms:created>
  <dcterms:modified xsi:type="dcterms:W3CDTF">2025-09-16T09:15:00Z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Oliver Simonis</vt:lpwstr>
  </property>
  <property fmtid="{D5CDD505-2E9C-101B-9397-08002B2CF9AE}" pid="3" name="Hauptabteilung">
    <vt:lpwstr>i.A. ITT</vt:lpwstr>
  </property>
  <property fmtid="{D5CDD505-2E9C-101B-9397-08002B2CF9AE}" pid="4" name="Abteilung">
    <vt:lpwstr>i.A. ITT-WN</vt:lpwstr>
  </property>
  <property fmtid="{D5CDD505-2E9C-101B-9397-08002B2CF9AE}" pid="5" name="Bearbeiter">
    <vt:lpwstr>Oliver Simonis</vt:lpwstr>
  </property>
  <property fmtid="{D5CDD505-2E9C-101B-9397-08002B2CF9AE}" pid="6" name="ContentTypeId">
    <vt:lpwstr>0x0101007669B29F5FF3354A97F3C88B0B4E74F5</vt:lpwstr>
  </property>
  <property fmtid="{D5CDD505-2E9C-101B-9397-08002B2CF9AE}" pid="7" name="_DocHome">
    <vt:i4>819641162</vt:i4>
  </property>
</Properties>
</file>