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4701" w14:textId="77777777" w:rsidR="00294BFA" w:rsidRPr="00A42DFA" w:rsidRDefault="00294BFA" w:rsidP="00294BFA">
      <w:pPr>
        <w:spacing w:after="0"/>
        <w:jc w:val="right"/>
        <w:rPr>
          <w:rFonts w:ascii="Verdana" w:hAnsi="Verdana"/>
        </w:rPr>
      </w:pPr>
      <w:r w:rsidRPr="00A42DFA">
        <w:rPr>
          <w:rFonts w:ascii="Verdana" w:hAnsi="Verdana" w:cs="Arial"/>
          <w:b/>
          <w:color w:val="000000" w:themeColor="text1"/>
        </w:rPr>
        <w:t xml:space="preserve">Załącznik nr 2 </w:t>
      </w:r>
      <w:r w:rsidRPr="00A42DFA">
        <w:rPr>
          <w:rFonts w:ascii="Verdana" w:hAnsi="Verdana" w:cs="Arial"/>
          <w:color w:val="000000" w:themeColor="text1"/>
        </w:rPr>
        <w:t>do Zaproszenia do składania ofert</w:t>
      </w:r>
    </w:p>
    <w:p w14:paraId="00D2AE82" w14:textId="77777777" w:rsidR="00294BFA" w:rsidRPr="00A42DFA" w:rsidRDefault="00294BFA" w:rsidP="00294BFA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Verdana" w:hAnsi="Verdana" w:cs="Arial"/>
          <w:b/>
        </w:rPr>
      </w:pPr>
    </w:p>
    <w:p w14:paraId="2D7D6D19" w14:textId="77777777" w:rsidR="00294BFA" w:rsidRPr="00A42DFA" w:rsidRDefault="00294BFA" w:rsidP="00294BFA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Verdana" w:hAnsi="Verdana" w:cs="Arial"/>
          <w:b/>
        </w:rPr>
      </w:pPr>
    </w:p>
    <w:p w14:paraId="3FCF1094" w14:textId="77777777" w:rsidR="00294BFA" w:rsidRPr="00A42DFA" w:rsidRDefault="00294BFA" w:rsidP="00294BFA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Verdana" w:hAnsi="Verdana" w:cs="Arial"/>
          <w:b/>
        </w:rPr>
      </w:pPr>
    </w:p>
    <w:p w14:paraId="05BBE176" w14:textId="77777777" w:rsidR="00294BFA" w:rsidRPr="00A42DFA" w:rsidRDefault="00294BFA" w:rsidP="00294BFA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Verdana" w:hAnsi="Verdana" w:cs="Arial"/>
          <w:color w:val="000000" w:themeColor="text1"/>
        </w:rPr>
      </w:pPr>
      <w:r w:rsidRPr="00A42DFA">
        <w:rPr>
          <w:rFonts w:ascii="Verdana" w:hAnsi="Verdana" w:cs="Arial"/>
          <w:b/>
        </w:rPr>
        <w:t xml:space="preserve">WYKAZ DOŚWIADCZENIA </w:t>
      </w:r>
    </w:p>
    <w:p w14:paraId="13C52604" w14:textId="77777777" w:rsidR="00294BFA" w:rsidRPr="00A42DFA" w:rsidRDefault="00294BFA" w:rsidP="00294BFA">
      <w:pPr>
        <w:pStyle w:val="Tekstpodstawowy3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54E0F13C" w14:textId="04D28EBC" w:rsidR="00294BFA" w:rsidRPr="00A42DFA" w:rsidRDefault="00294BFA" w:rsidP="00294BFA">
      <w:pPr>
        <w:pStyle w:val="Tekstpodstawowy3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1B3AB3">
        <w:rPr>
          <w:rFonts w:ascii="Verdana" w:hAnsi="Verdana" w:cs="Arial"/>
          <w:color w:val="000000" w:themeColor="text1"/>
          <w:sz w:val="22"/>
          <w:szCs w:val="22"/>
        </w:rPr>
        <w:t xml:space="preserve">Składając ofertę na </w:t>
      </w:r>
      <w:r w:rsidRPr="001B3AB3">
        <w:rPr>
          <w:rFonts w:ascii="Verdana" w:hAnsi="Verdana" w:cs="Arial"/>
          <w:b/>
          <w:color w:val="000000" w:themeColor="text1"/>
          <w:sz w:val="22"/>
          <w:szCs w:val="22"/>
        </w:rPr>
        <w:t>………………………………………………………</w:t>
      </w:r>
      <w:r w:rsidRPr="001B3AB3">
        <w:rPr>
          <w:rFonts w:ascii="Verdana" w:hAnsi="Verdana" w:cs="Arial"/>
          <w:sz w:val="22"/>
          <w:szCs w:val="22"/>
        </w:rPr>
        <w:t>,</w:t>
      </w:r>
      <w:r w:rsidRPr="001B3AB3">
        <w:rPr>
          <w:rFonts w:ascii="Verdana" w:hAnsi="Verdana" w:cs="Arial"/>
          <w:color w:val="000000" w:themeColor="text1"/>
          <w:sz w:val="22"/>
          <w:szCs w:val="22"/>
        </w:rPr>
        <w:t xml:space="preserve"> w celu wykazania spełniania warunków udziału w postępowaniu przedstawiamy wykaz </w:t>
      </w:r>
      <w:r w:rsidR="002731B1" w:rsidRPr="001B3AB3">
        <w:rPr>
          <w:rFonts w:ascii="Verdana" w:hAnsi="Verdana" w:cs="Arial"/>
          <w:i/>
          <w:color w:val="00B0F0"/>
          <w:sz w:val="22"/>
          <w:szCs w:val="22"/>
        </w:rPr>
        <w:t xml:space="preserve"> </w:t>
      </w:r>
      <w:r w:rsidRPr="001B3AB3">
        <w:rPr>
          <w:rFonts w:ascii="Verdana" w:hAnsi="Verdana" w:cs="Arial"/>
          <w:i/>
          <w:sz w:val="22"/>
          <w:szCs w:val="22"/>
        </w:rPr>
        <w:t xml:space="preserve">wykonanych </w:t>
      </w:r>
      <w:r w:rsidRPr="002D6C94">
        <w:rPr>
          <w:rFonts w:ascii="Verdana" w:hAnsi="Verdana" w:cs="Arial"/>
          <w:i/>
          <w:sz w:val="22"/>
          <w:szCs w:val="22"/>
        </w:rPr>
        <w:t>usług</w:t>
      </w:r>
      <w:r w:rsidR="002D03C1" w:rsidRPr="002D6C94">
        <w:t xml:space="preserve"> </w:t>
      </w:r>
      <w:r w:rsidR="002D03C1" w:rsidRPr="002D6C94">
        <w:rPr>
          <w:rFonts w:ascii="Verdana" w:hAnsi="Verdana" w:cs="Arial"/>
          <w:i/>
          <w:sz w:val="22"/>
          <w:szCs w:val="22"/>
        </w:rPr>
        <w:t>dot. przedmiotu zamówienia</w:t>
      </w:r>
      <w:r w:rsidR="00BA26F7">
        <w:rPr>
          <w:rFonts w:ascii="Verdana" w:hAnsi="Verdana" w:cs="Arial"/>
          <w:i/>
          <w:sz w:val="22"/>
          <w:szCs w:val="22"/>
        </w:rPr>
        <w:t xml:space="preserve"> – prowadzenie lokali gastronomicznych</w:t>
      </w:r>
      <w:r w:rsidR="002D03C1" w:rsidRPr="001B3AB3">
        <w:rPr>
          <w:rFonts w:ascii="Verdana" w:hAnsi="Verdana" w:cs="Arial"/>
          <w:i/>
          <w:sz w:val="22"/>
          <w:szCs w:val="22"/>
        </w:rPr>
        <w:t>,</w:t>
      </w:r>
      <w:r w:rsidRPr="001B3AB3">
        <w:rPr>
          <w:rFonts w:ascii="Verdana" w:hAnsi="Verdana" w:cs="Arial"/>
          <w:i/>
          <w:sz w:val="22"/>
          <w:szCs w:val="22"/>
        </w:rPr>
        <w:t xml:space="preserve"> </w:t>
      </w:r>
      <w:r w:rsidRPr="001B3AB3">
        <w:rPr>
          <w:rFonts w:ascii="Verdana" w:hAnsi="Verdana" w:cs="Arial"/>
          <w:color w:val="000000" w:themeColor="text1"/>
          <w:sz w:val="22"/>
          <w:szCs w:val="22"/>
        </w:rPr>
        <w:t>spełniających kryteria określone w pkt.2.1.2 Zaproszenia do składania ofert:</w:t>
      </w:r>
    </w:p>
    <w:tbl>
      <w:tblPr>
        <w:tblpPr w:leftFromText="141" w:rightFromText="141" w:vertAnchor="text" w:horzAnchor="margin" w:tblpY="4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4837"/>
        <w:gridCol w:w="4036"/>
      </w:tblGrid>
      <w:tr w:rsidR="007E6A2B" w:rsidRPr="00A42DFA" w14:paraId="4A2FD8D4" w14:textId="77777777" w:rsidTr="00E4138B">
        <w:trPr>
          <w:trHeight w:val="476"/>
        </w:trPr>
        <w:tc>
          <w:tcPr>
            <w:tcW w:w="478" w:type="dxa"/>
            <w:shd w:val="clear" w:color="auto" w:fill="D9D9D9" w:themeFill="background1" w:themeFillShade="D9"/>
            <w:vAlign w:val="center"/>
          </w:tcPr>
          <w:p w14:paraId="54937A5D" w14:textId="77777777" w:rsidR="007E6A2B" w:rsidRPr="00A42DFA" w:rsidRDefault="007E6A2B" w:rsidP="00533343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  <w:r w:rsidRPr="00A42DFA">
              <w:rPr>
                <w:rFonts w:ascii="Verdana" w:hAnsi="Verdana" w:cs="Arial"/>
                <w:color w:val="000000" w:themeColor="text1"/>
              </w:rPr>
              <w:t>Lp.</w:t>
            </w:r>
          </w:p>
        </w:tc>
        <w:tc>
          <w:tcPr>
            <w:tcW w:w="4837" w:type="dxa"/>
            <w:shd w:val="clear" w:color="auto" w:fill="D9D9D9" w:themeFill="background1" w:themeFillShade="D9"/>
            <w:vAlign w:val="center"/>
          </w:tcPr>
          <w:p w14:paraId="38CA2D62" w14:textId="1C296EA9" w:rsidR="007E6A2B" w:rsidRPr="00A42DFA" w:rsidRDefault="007E6A2B" w:rsidP="00533343">
            <w:pPr>
              <w:spacing w:after="0"/>
              <w:jc w:val="center"/>
              <w:rPr>
                <w:rFonts w:ascii="Verdana" w:hAnsi="Verdana" w:cs="Arial"/>
                <w:color w:val="000000" w:themeColor="text1"/>
              </w:rPr>
            </w:pPr>
            <w:r w:rsidRPr="00A42DFA">
              <w:rPr>
                <w:rFonts w:ascii="Verdana" w:hAnsi="Verdana" w:cs="Arial"/>
                <w:color w:val="000000" w:themeColor="text1"/>
              </w:rPr>
              <w:t xml:space="preserve">Nazwa </w:t>
            </w:r>
            <w:r>
              <w:rPr>
                <w:rFonts w:ascii="Verdana" w:hAnsi="Verdana" w:cs="Arial"/>
                <w:color w:val="000000" w:themeColor="text1"/>
              </w:rPr>
              <w:t>lokalu gastronomicznego</w:t>
            </w:r>
          </w:p>
        </w:tc>
        <w:tc>
          <w:tcPr>
            <w:tcW w:w="4036" w:type="dxa"/>
            <w:shd w:val="clear" w:color="auto" w:fill="D9D9D9" w:themeFill="background1" w:themeFillShade="D9"/>
            <w:vAlign w:val="center"/>
          </w:tcPr>
          <w:p w14:paraId="76796595" w14:textId="44329BC2" w:rsidR="007E6A2B" w:rsidRPr="003F732F" w:rsidRDefault="002D6C94" w:rsidP="003F732F">
            <w:pPr>
              <w:spacing w:after="0"/>
              <w:jc w:val="center"/>
              <w:rPr>
                <w:rFonts w:ascii="Verdana" w:hAnsi="Verdana" w:cs="Arial"/>
                <w:color w:val="000000" w:themeColor="text1"/>
              </w:rPr>
            </w:pPr>
            <w:r>
              <w:rPr>
                <w:rFonts w:ascii="Verdana" w:hAnsi="Verdana" w:cs="Arial"/>
                <w:color w:val="000000" w:themeColor="text1"/>
              </w:rPr>
              <w:t xml:space="preserve">Liczba lat prowadzenia </w:t>
            </w:r>
            <w:r>
              <w:rPr>
                <w:rFonts w:ascii="Verdana" w:hAnsi="Verdana" w:cs="Arial"/>
                <w:color w:val="000000" w:themeColor="text1"/>
              </w:rPr>
              <w:br/>
              <w:t>(podać cyfrowo)</w:t>
            </w:r>
          </w:p>
        </w:tc>
      </w:tr>
      <w:tr w:rsidR="007E6A2B" w:rsidRPr="00A42DFA" w14:paraId="4C72E6AA" w14:textId="77777777" w:rsidTr="00E4138B">
        <w:trPr>
          <w:trHeight w:val="284"/>
        </w:trPr>
        <w:tc>
          <w:tcPr>
            <w:tcW w:w="478" w:type="dxa"/>
            <w:vAlign w:val="center"/>
          </w:tcPr>
          <w:p w14:paraId="289E095F" w14:textId="77777777" w:rsidR="007E6A2B" w:rsidRPr="00A42DFA" w:rsidRDefault="007E6A2B" w:rsidP="00533343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837" w:type="dxa"/>
            <w:vAlign w:val="center"/>
          </w:tcPr>
          <w:p w14:paraId="51DA3882" w14:textId="77777777" w:rsidR="007E6A2B" w:rsidRPr="00A42DFA" w:rsidRDefault="007E6A2B" w:rsidP="00533343">
            <w:pPr>
              <w:tabs>
                <w:tab w:val="left" w:pos="353"/>
              </w:tabs>
              <w:autoSpaceDE w:val="0"/>
              <w:autoSpaceDN w:val="0"/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036" w:type="dxa"/>
            <w:vAlign w:val="center"/>
          </w:tcPr>
          <w:p w14:paraId="3BB6B981" w14:textId="77777777" w:rsidR="007E6A2B" w:rsidRPr="00A42DFA" w:rsidRDefault="007E6A2B" w:rsidP="00533343">
            <w:pPr>
              <w:pStyle w:val="Akapitzlist"/>
              <w:spacing w:after="0"/>
              <w:ind w:left="0"/>
              <w:rPr>
                <w:rFonts w:ascii="Verdana" w:hAnsi="Verdana"/>
                <w:color w:val="000000" w:themeColor="text1"/>
              </w:rPr>
            </w:pPr>
          </w:p>
        </w:tc>
      </w:tr>
      <w:tr w:rsidR="007E6A2B" w:rsidRPr="00A42DFA" w14:paraId="11759541" w14:textId="77777777" w:rsidTr="00E4138B">
        <w:trPr>
          <w:trHeight w:val="284"/>
        </w:trPr>
        <w:tc>
          <w:tcPr>
            <w:tcW w:w="478" w:type="dxa"/>
            <w:vAlign w:val="center"/>
          </w:tcPr>
          <w:p w14:paraId="6F07F7B3" w14:textId="77777777" w:rsidR="007E6A2B" w:rsidRPr="00A42DFA" w:rsidRDefault="007E6A2B" w:rsidP="00533343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837" w:type="dxa"/>
            <w:vAlign w:val="center"/>
          </w:tcPr>
          <w:p w14:paraId="1FB6761B" w14:textId="77777777" w:rsidR="007E6A2B" w:rsidRPr="00A42DFA" w:rsidRDefault="007E6A2B" w:rsidP="00533343">
            <w:pPr>
              <w:tabs>
                <w:tab w:val="left" w:pos="353"/>
              </w:tabs>
              <w:autoSpaceDE w:val="0"/>
              <w:autoSpaceDN w:val="0"/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036" w:type="dxa"/>
            <w:vAlign w:val="center"/>
          </w:tcPr>
          <w:p w14:paraId="35DDA8D3" w14:textId="77777777" w:rsidR="007E6A2B" w:rsidRPr="00A42DFA" w:rsidRDefault="007E6A2B" w:rsidP="00533343">
            <w:pPr>
              <w:pStyle w:val="Akapitzlist"/>
              <w:spacing w:after="0"/>
              <w:ind w:left="0"/>
              <w:rPr>
                <w:rFonts w:ascii="Verdana" w:hAnsi="Verdana"/>
                <w:color w:val="000000" w:themeColor="text1"/>
              </w:rPr>
            </w:pPr>
          </w:p>
        </w:tc>
      </w:tr>
      <w:tr w:rsidR="007E6A2B" w:rsidRPr="00A42DFA" w14:paraId="0B1CC44C" w14:textId="77777777" w:rsidTr="00E4138B">
        <w:trPr>
          <w:trHeight w:val="284"/>
        </w:trPr>
        <w:tc>
          <w:tcPr>
            <w:tcW w:w="478" w:type="dxa"/>
            <w:vAlign w:val="center"/>
          </w:tcPr>
          <w:p w14:paraId="66EBA51E" w14:textId="77777777" w:rsidR="007E6A2B" w:rsidRPr="00A42DFA" w:rsidRDefault="007E6A2B" w:rsidP="00533343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837" w:type="dxa"/>
            <w:vAlign w:val="center"/>
          </w:tcPr>
          <w:p w14:paraId="792A6D2D" w14:textId="77777777" w:rsidR="007E6A2B" w:rsidRPr="00A42DFA" w:rsidRDefault="007E6A2B" w:rsidP="00533343">
            <w:pPr>
              <w:tabs>
                <w:tab w:val="left" w:pos="353"/>
              </w:tabs>
              <w:autoSpaceDE w:val="0"/>
              <w:autoSpaceDN w:val="0"/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036" w:type="dxa"/>
            <w:vAlign w:val="center"/>
          </w:tcPr>
          <w:p w14:paraId="6BAB4C29" w14:textId="77777777" w:rsidR="007E6A2B" w:rsidRPr="00A42DFA" w:rsidRDefault="007E6A2B" w:rsidP="00533343">
            <w:pPr>
              <w:pStyle w:val="Akapitzlist"/>
              <w:spacing w:after="0"/>
              <w:ind w:left="0"/>
              <w:rPr>
                <w:rFonts w:ascii="Verdana" w:hAnsi="Verdana"/>
                <w:color w:val="000000" w:themeColor="text1"/>
              </w:rPr>
            </w:pPr>
          </w:p>
        </w:tc>
      </w:tr>
      <w:tr w:rsidR="007E6A2B" w:rsidRPr="00A42DFA" w14:paraId="784A7CCB" w14:textId="77777777" w:rsidTr="00E4138B">
        <w:trPr>
          <w:trHeight w:val="284"/>
        </w:trPr>
        <w:tc>
          <w:tcPr>
            <w:tcW w:w="478" w:type="dxa"/>
            <w:vAlign w:val="center"/>
          </w:tcPr>
          <w:p w14:paraId="69A35DF7" w14:textId="77777777" w:rsidR="007E6A2B" w:rsidRPr="00A42DFA" w:rsidRDefault="007E6A2B" w:rsidP="00533343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837" w:type="dxa"/>
            <w:vAlign w:val="center"/>
          </w:tcPr>
          <w:p w14:paraId="3B58BC13" w14:textId="77777777" w:rsidR="007E6A2B" w:rsidRPr="00A42DFA" w:rsidRDefault="007E6A2B" w:rsidP="00533343">
            <w:pPr>
              <w:tabs>
                <w:tab w:val="left" w:pos="353"/>
              </w:tabs>
              <w:autoSpaceDE w:val="0"/>
              <w:autoSpaceDN w:val="0"/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036" w:type="dxa"/>
            <w:vAlign w:val="center"/>
          </w:tcPr>
          <w:p w14:paraId="5633FB98" w14:textId="77777777" w:rsidR="007E6A2B" w:rsidRPr="00A42DFA" w:rsidRDefault="007E6A2B" w:rsidP="00533343">
            <w:pPr>
              <w:pStyle w:val="Akapitzlist"/>
              <w:spacing w:after="0"/>
              <w:ind w:left="0"/>
              <w:rPr>
                <w:rFonts w:ascii="Verdana" w:hAnsi="Verdana"/>
                <w:color w:val="000000" w:themeColor="text1"/>
              </w:rPr>
            </w:pPr>
          </w:p>
        </w:tc>
      </w:tr>
      <w:tr w:rsidR="007E6A2B" w:rsidRPr="00A42DFA" w14:paraId="17FDD2DB" w14:textId="77777777" w:rsidTr="00E4138B">
        <w:trPr>
          <w:trHeight w:val="284"/>
        </w:trPr>
        <w:tc>
          <w:tcPr>
            <w:tcW w:w="478" w:type="dxa"/>
            <w:vAlign w:val="center"/>
          </w:tcPr>
          <w:p w14:paraId="5CA26451" w14:textId="77777777" w:rsidR="007E6A2B" w:rsidRPr="00A42DFA" w:rsidRDefault="007E6A2B" w:rsidP="00533343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837" w:type="dxa"/>
            <w:vAlign w:val="center"/>
          </w:tcPr>
          <w:p w14:paraId="5CEF58E8" w14:textId="77777777" w:rsidR="007E6A2B" w:rsidRPr="00A42DFA" w:rsidRDefault="007E6A2B" w:rsidP="00533343">
            <w:pPr>
              <w:tabs>
                <w:tab w:val="left" w:pos="353"/>
              </w:tabs>
              <w:autoSpaceDE w:val="0"/>
              <w:autoSpaceDN w:val="0"/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036" w:type="dxa"/>
            <w:vAlign w:val="center"/>
          </w:tcPr>
          <w:p w14:paraId="6532A22F" w14:textId="77777777" w:rsidR="007E6A2B" w:rsidRPr="00A42DFA" w:rsidRDefault="007E6A2B" w:rsidP="00533343">
            <w:pPr>
              <w:pStyle w:val="Akapitzlist"/>
              <w:spacing w:after="0"/>
              <w:ind w:left="0"/>
              <w:rPr>
                <w:rFonts w:ascii="Verdana" w:hAnsi="Verdana"/>
                <w:color w:val="000000" w:themeColor="text1"/>
              </w:rPr>
            </w:pPr>
          </w:p>
        </w:tc>
      </w:tr>
      <w:tr w:rsidR="007E6A2B" w:rsidRPr="00A42DFA" w14:paraId="2310F2A2" w14:textId="77777777" w:rsidTr="00E4138B">
        <w:trPr>
          <w:trHeight w:val="284"/>
        </w:trPr>
        <w:tc>
          <w:tcPr>
            <w:tcW w:w="478" w:type="dxa"/>
            <w:vAlign w:val="center"/>
          </w:tcPr>
          <w:p w14:paraId="7F8EC969" w14:textId="77777777" w:rsidR="007E6A2B" w:rsidRPr="00A42DFA" w:rsidRDefault="007E6A2B" w:rsidP="00533343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837" w:type="dxa"/>
            <w:vAlign w:val="center"/>
          </w:tcPr>
          <w:p w14:paraId="23D1C7A5" w14:textId="77777777" w:rsidR="007E6A2B" w:rsidRPr="00A42DFA" w:rsidRDefault="007E6A2B" w:rsidP="00533343">
            <w:pPr>
              <w:tabs>
                <w:tab w:val="left" w:pos="353"/>
              </w:tabs>
              <w:autoSpaceDE w:val="0"/>
              <w:autoSpaceDN w:val="0"/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036" w:type="dxa"/>
            <w:vAlign w:val="center"/>
          </w:tcPr>
          <w:p w14:paraId="41E4BA37" w14:textId="77777777" w:rsidR="007E6A2B" w:rsidRPr="00A42DFA" w:rsidRDefault="007E6A2B" w:rsidP="00533343">
            <w:pPr>
              <w:pStyle w:val="Akapitzlist"/>
              <w:spacing w:after="0"/>
              <w:ind w:left="0"/>
              <w:rPr>
                <w:rFonts w:ascii="Verdana" w:hAnsi="Verdana"/>
                <w:color w:val="000000" w:themeColor="text1"/>
              </w:rPr>
            </w:pPr>
          </w:p>
        </w:tc>
      </w:tr>
      <w:tr w:rsidR="007E6A2B" w:rsidRPr="00A42DFA" w14:paraId="583B25C7" w14:textId="77777777" w:rsidTr="00E4138B">
        <w:trPr>
          <w:trHeight w:val="284"/>
        </w:trPr>
        <w:tc>
          <w:tcPr>
            <w:tcW w:w="478" w:type="dxa"/>
            <w:vAlign w:val="center"/>
          </w:tcPr>
          <w:p w14:paraId="5C38FBDA" w14:textId="77777777" w:rsidR="007E6A2B" w:rsidRPr="00A42DFA" w:rsidRDefault="007E6A2B" w:rsidP="00533343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837" w:type="dxa"/>
            <w:vAlign w:val="center"/>
          </w:tcPr>
          <w:p w14:paraId="1122D395" w14:textId="77777777" w:rsidR="007E6A2B" w:rsidRPr="00A42DFA" w:rsidRDefault="007E6A2B" w:rsidP="00533343">
            <w:pPr>
              <w:tabs>
                <w:tab w:val="left" w:pos="353"/>
              </w:tabs>
              <w:autoSpaceDE w:val="0"/>
              <w:autoSpaceDN w:val="0"/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036" w:type="dxa"/>
            <w:vAlign w:val="center"/>
          </w:tcPr>
          <w:p w14:paraId="001BB880" w14:textId="77777777" w:rsidR="007E6A2B" w:rsidRPr="00A42DFA" w:rsidRDefault="007E6A2B" w:rsidP="00533343">
            <w:pPr>
              <w:pStyle w:val="Akapitzlist"/>
              <w:spacing w:after="0"/>
              <w:ind w:left="0"/>
              <w:rPr>
                <w:rFonts w:ascii="Verdana" w:hAnsi="Verdana"/>
                <w:color w:val="000000" w:themeColor="text1"/>
              </w:rPr>
            </w:pPr>
          </w:p>
        </w:tc>
      </w:tr>
      <w:tr w:rsidR="007E6A2B" w:rsidRPr="00A42DFA" w14:paraId="76B5CB2C" w14:textId="77777777" w:rsidTr="00E4138B">
        <w:trPr>
          <w:trHeight w:val="284"/>
        </w:trPr>
        <w:tc>
          <w:tcPr>
            <w:tcW w:w="478" w:type="dxa"/>
            <w:vAlign w:val="center"/>
          </w:tcPr>
          <w:p w14:paraId="70252C1D" w14:textId="77777777" w:rsidR="007E6A2B" w:rsidRPr="00A42DFA" w:rsidRDefault="007E6A2B" w:rsidP="00533343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837" w:type="dxa"/>
            <w:vAlign w:val="center"/>
          </w:tcPr>
          <w:p w14:paraId="5D1A5928" w14:textId="77777777" w:rsidR="007E6A2B" w:rsidRPr="00A42DFA" w:rsidRDefault="007E6A2B" w:rsidP="00533343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036" w:type="dxa"/>
            <w:vAlign w:val="center"/>
          </w:tcPr>
          <w:p w14:paraId="56DB40DA" w14:textId="77777777" w:rsidR="007E6A2B" w:rsidRPr="00A42DFA" w:rsidRDefault="007E6A2B" w:rsidP="00533343">
            <w:pPr>
              <w:tabs>
                <w:tab w:val="left" w:pos="980"/>
              </w:tabs>
              <w:autoSpaceDE w:val="0"/>
              <w:autoSpaceDN w:val="0"/>
              <w:spacing w:after="0"/>
              <w:rPr>
                <w:rFonts w:ascii="Verdana" w:hAnsi="Verdana" w:cs="Arial"/>
                <w:i/>
                <w:color w:val="000000" w:themeColor="text1"/>
              </w:rPr>
            </w:pPr>
          </w:p>
        </w:tc>
      </w:tr>
      <w:tr w:rsidR="007E6A2B" w:rsidRPr="00A42DFA" w14:paraId="4D45670A" w14:textId="77777777" w:rsidTr="00E4138B">
        <w:trPr>
          <w:trHeight w:val="284"/>
        </w:trPr>
        <w:tc>
          <w:tcPr>
            <w:tcW w:w="478" w:type="dxa"/>
            <w:vAlign w:val="center"/>
          </w:tcPr>
          <w:p w14:paraId="37404E32" w14:textId="77777777" w:rsidR="007E6A2B" w:rsidRPr="00A42DFA" w:rsidRDefault="007E6A2B" w:rsidP="00533343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837" w:type="dxa"/>
            <w:vAlign w:val="center"/>
          </w:tcPr>
          <w:p w14:paraId="3904ADB4" w14:textId="77777777" w:rsidR="007E6A2B" w:rsidRPr="00A42DFA" w:rsidRDefault="007E6A2B" w:rsidP="00533343">
            <w:pPr>
              <w:spacing w:after="0"/>
              <w:rPr>
                <w:rFonts w:ascii="Verdana" w:hAnsi="Verdana" w:cs="Arial"/>
                <w:color w:val="000000" w:themeColor="text1"/>
              </w:rPr>
            </w:pPr>
          </w:p>
        </w:tc>
        <w:tc>
          <w:tcPr>
            <w:tcW w:w="4036" w:type="dxa"/>
            <w:vAlign w:val="center"/>
          </w:tcPr>
          <w:p w14:paraId="0388AE8E" w14:textId="77777777" w:rsidR="007E6A2B" w:rsidRPr="00A42DFA" w:rsidRDefault="007E6A2B" w:rsidP="00533343">
            <w:pPr>
              <w:tabs>
                <w:tab w:val="left" w:pos="980"/>
              </w:tabs>
              <w:autoSpaceDE w:val="0"/>
              <w:autoSpaceDN w:val="0"/>
              <w:spacing w:after="0"/>
              <w:rPr>
                <w:rFonts w:ascii="Verdana" w:hAnsi="Verdana" w:cs="Arial"/>
                <w:i/>
                <w:color w:val="000000" w:themeColor="text1"/>
              </w:rPr>
            </w:pPr>
          </w:p>
        </w:tc>
      </w:tr>
    </w:tbl>
    <w:p w14:paraId="7A8EBC4D" w14:textId="77777777" w:rsidR="00294BFA" w:rsidRPr="00A42DFA" w:rsidRDefault="00294BFA" w:rsidP="00294BFA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Verdana" w:hAnsi="Verdana" w:cs="Arial"/>
          <w:color w:val="000000" w:themeColor="text1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3958"/>
        <w:gridCol w:w="2964"/>
        <w:gridCol w:w="2012"/>
      </w:tblGrid>
      <w:tr w:rsidR="00294BFA" w:rsidRPr="00A42DFA" w14:paraId="1ED08881" w14:textId="77777777" w:rsidTr="00671260">
        <w:trPr>
          <w:cantSplit/>
          <w:trHeight w:val="703"/>
        </w:trPr>
        <w:tc>
          <w:tcPr>
            <w:tcW w:w="250" w:type="pct"/>
            <w:vAlign w:val="center"/>
          </w:tcPr>
          <w:p w14:paraId="50DAD5BA" w14:textId="77777777" w:rsidR="00294BFA" w:rsidRPr="00A42DFA" w:rsidRDefault="00294BFA" w:rsidP="00533343">
            <w:pPr>
              <w:spacing w:after="0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Lp.</w:t>
            </w:r>
          </w:p>
        </w:tc>
        <w:tc>
          <w:tcPr>
            <w:tcW w:w="2104" w:type="pct"/>
            <w:vAlign w:val="center"/>
          </w:tcPr>
          <w:p w14:paraId="76460EDE" w14:textId="77777777" w:rsidR="00294BFA" w:rsidRPr="00A42DFA" w:rsidRDefault="00294BFA" w:rsidP="00533343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Imię i nazwisko osoby uprawnionej do reprezentowania Dostawcy</w:t>
            </w:r>
          </w:p>
        </w:tc>
        <w:tc>
          <w:tcPr>
            <w:tcW w:w="1576" w:type="pct"/>
            <w:vAlign w:val="center"/>
          </w:tcPr>
          <w:p w14:paraId="78B553BB" w14:textId="77777777" w:rsidR="00294BFA" w:rsidRPr="00A42DFA" w:rsidRDefault="00294BFA" w:rsidP="00533343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Podpis osoby uprawnionej</w:t>
            </w:r>
          </w:p>
        </w:tc>
        <w:tc>
          <w:tcPr>
            <w:tcW w:w="1070" w:type="pct"/>
            <w:vAlign w:val="center"/>
          </w:tcPr>
          <w:p w14:paraId="5F5A1B27" w14:textId="77777777" w:rsidR="00294BFA" w:rsidRPr="00A42DFA" w:rsidRDefault="00294BFA" w:rsidP="00533343">
            <w:pPr>
              <w:spacing w:after="0"/>
              <w:jc w:val="center"/>
              <w:rPr>
                <w:rFonts w:ascii="Verdana" w:hAnsi="Verdana" w:cs="Arial"/>
                <w:bCs/>
                <w:color w:val="000000" w:themeColor="text1"/>
              </w:rPr>
            </w:pPr>
            <w:r w:rsidRPr="00A42DFA">
              <w:rPr>
                <w:rFonts w:ascii="Verdana" w:hAnsi="Verdana" w:cs="Arial"/>
                <w:bCs/>
                <w:color w:val="000000" w:themeColor="text1"/>
              </w:rPr>
              <w:t>Miejscowość i data</w:t>
            </w:r>
          </w:p>
        </w:tc>
      </w:tr>
      <w:tr w:rsidR="00294BFA" w:rsidRPr="00A42DFA" w14:paraId="492650E3" w14:textId="77777777" w:rsidTr="009D0F43">
        <w:trPr>
          <w:cantSplit/>
          <w:trHeight w:val="997"/>
        </w:trPr>
        <w:tc>
          <w:tcPr>
            <w:tcW w:w="250" w:type="pct"/>
          </w:tcPr>
          <w:p w14:paraId="41116E77" w14:textId="77777777" w:rsidR="00294BFA" w:rsidRPr="00A42DFA" w:rsidRDefault="00294BFA" w:rsidP="00533343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  <w:tc>
          <w:tcPr>
            <w:tcW w:w="2104" w:type="pct"/>
          </w:tcPr>
          <w:p w14:paraId="54C7AE82" w14:textId="77777777" w:rsidR="00294BFA" w:rsidRPr="00A42DFA" w:rsidRDefault="00294BFA" w:rsidP="00533343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  <w:p w14:paraId="0B7EA4EB" w14:textId="77777777" w:rsidR="00294BFA" w:rsidRPr="00A42DFA" w:rsidRDefault="00294BFA" w:rsidP="00533343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  <w:tc>
          <w:tcPr>
            <w:tcW w:w="1576" w:type="pct"/>
          </w:tcPr>
          <w:p w14:paraId="1489903C" w14:textId="77777777" w:rsidR="00294BFA" w:rsidRPr="00A42DFA" w:rsidRDefault="00294BFA" w:rsidP="00533343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  <w:tc>
          <w:tcPr>
            <w:tcW w:w="1070" w:type="pct"/>
          </w:tcPr>
          <w:p w14:paraId="7C6EFE7F" w14:textId="77777777" w:rsidR="00294BFA" w:rsidRPr="00A42DFA" w:rsidRDefault="00294BFA" w:rsidP="00533343">
            <w:pPr>
              <w:spacing w:after="0"/>
              <w:rPr>
                <w:rFonts w:ascii="Verdana" w:hAnsi="Verdana" w:cs="Arial"/>
                <w:b/>
                <w:color w:val="000000" w:themeColor="text1"/>
              </w:rPr>
            </w:pPr>
          </w:p>
        </w:tc>
      </w:tr>
    </w:tbl>
    <w:p w14:paraId="5DF9ECF4" w14:textId="77777777" w:rsidR="00294BFA" w:rsidRPr="00A42DFA" w:rsidRDefault="00294BFA" w:rsidP="00294BFA">
      <w:pPr>
        <w:spacing w:after="0"/>
        <w:rPr>
          <w:rFonts w:ascii="Verdana" w:hAnsi="Verdana"/>
        </w:rPr>
      </w:pPr>
    </w:p>
    <w:p w14:paraId="11829E74" w14:textId="77777777" w:rsidR="0063484B" w:rsidRDefault="0063484B" w:rsidP="0063484B"/>
    <w:p w14:paraId="7CD16927" w14:textId="77777777" w:rsidR="0063484B" w:rsidRDefault="0063484B" w:rsidP="0063484B"/>
    <w:p w14:paraId="70DED370" w14:textId="77777777" w:rsidR="0063484B" w:rsidRDefault="0063484B" w:rsidP="0063484B"/>
    <w:p w14:paraId="6E62AFE3" w14:textId="77777777" w:rsidR="0063484B" w:rsidRDefault="0063484B" w:rsidP="0063484B"/>
    <w:sectPr w:rsidR="00634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4B"/>
    <w:rsid w:val="001B3AB3"/>
    <w:rsid w:val="002731B1"/>
    <w:rsid w:val="00273378"/>
    <w:rsid w:val="00294BFA"/>
    <w:rsid w:val="002D03C1"/>
    <w:rsid w:val="002D6C94"/>
    <w:rsid w:val="003E13BC"/>
    <w:rsid w:val="003F54A6"/>
    <w:rsid w:val="003F732F"/>
    <w:rsid w:val="0053033F"/>
    <w:rsid w:val="0063484B"/>
    <w:rsid w:val="00671260"/>
    <w:rsid w:val="00711280"/>
    <w:rsid w:val="007E6A2B"/>
    <w:rsid w:val="009D0F43"/>
    <w:rsid w:val="00A634D2"/>
    <w:rsid w:val="00A66D2B"/>
    <w:rsid w:val="00BA26F7"/>
    <w:rsid w:val="00BD3A13"/>
    <w:rsid w:val="00E4138B"/>
    <w:rsid w:val="00F51179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263B"/>
  <w15:docId w15:val="{FE70467A-ED9E-4E55-8D1C-6964994C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484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63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Bullet Number,Body MS Bullet,List Paragraph1,List Paragraph2,ISCG Numerowanie,Akapit z listą3,Bulleted Text,Llista wielopoziomowa,Podsis rysunku,Nagłowek 3,CW_Lista,Akapit z listą numerowaną,Numerowanie,Akapit z listą BS"/>
    <w:basedOn w:val="Normalny"/>
    <w:link w:val="AkapitzlistZnak"/>
    <w:uiPriority w:val="34"/>
    <w:qFormat/>
    <w:rsid w:val="00294BFA"/>
    <w:pPr>
      <w:spacing w:line="256" w:lineRule="auto"/>
      <w:ind w:left="720"/>
      <w:contextualSpacing/>
      <w:jc w:val="both"/>
    </w:pPr>
    <w:rPr>
      <w:rFonts w:ascii="Arial" w:hAnsi="Arial" w:cs="Arial"/>
      <w:kern w:val="0"/>
      <w14:ligatures w14:val="none"/>
    </w:r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Akapit z listą3 Znak,Bulleted Text Znak,Llista wielopoziomowa Znak,Podsis rysunku Znak,Nagłowek 3 Znak"/>
    <w:link w:val="Akapitzlist"/>
    <w:uiPriority w:val="34"/>
    <w:qFormat/>
    <w:locked/>
    <w:rsid w:val="00294BFA"/>
    <w:rPr>
      <w:rFonts w:ascii="Arial" w:hAnsi="Arial" w:cs="Arial"/>
      <w:kern w:val="0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FA"/>
    <w:pPr>
      <w:spacing w:after="120"/>
    </w:pPr>
    <w:rPr>
      <w:rFonts w:ascii="Arial" w:hAnsi="Arial"/>
      <w:kern w:val="0"/>
      <w:sz w:val="16"/>
      <w:szCs w:val="16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FA"/>
    <w:rPr>
      <w:rFonts w:ascii="Arial" w:hAnsi="Arial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Graczynski</dc:creator>
  <cp:keywords/>
  <dc:description/>
  <cp:lastModifiedBy>Joanna Kucharczyk</cp:lastModifiedBy>
  <cp:revision>6</cp:revision>
  <dcterms:created xsi:type="dcterms:W3CDTF">2025-03-04T12:03:00Z</dcterms:created>
  <dcterms:modified xsi:type="dcterms:W3CDTF">2025-03-12T06:49:00Z</dcterms:modified>
</cp:coreProperties>
</file>